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EDE4C" w14:textId="77777777" w:rsidR="009D114B" w:rsidRDefault="009D114B" w:rsidP="009D114B">
      <w:pPr>
        <w:pBdr>
          <w:top w:val="single" w:sz="4" w:space="1" w:color="auto"/>
        </w:pBd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905C5CD" w14:textId="0145B143" w:rsidR="0038012A" w:rsidRPr="002F26A2" w:rsidRDefault="0038012A" w:rsidP="00C86F74">
      <w:pPr>
        <w:pBdr>
          <w:top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F26A2">
        <w:rPr>
          <w:rFonts w:ascii="Arial" w:hAnsi="Arial" w:cs="Arial"/>
          <w:b/>
          <w:bCs/>
          <w:sz w:val="36"/>
          <w:szCs w:val="36"/>
        </w:rPr>
        <w:t>Fyfield Burial Ground</w:t>
      </w:r>
      <w:r w:rsidR="00593A57">
        <w:rPr>
          <w:rFonts w:ascii="Arial" w:hAnsi="Arial" w:cs="Arial"/>
          <w:b/>
          <w:bCs/>
          <w:sz w:val="36"/>
          <w:szCs w:val="36"/>
        </w:rPr>
        <w:t xml:space="preserve"> Fees</w:t>
      </w:r>
      <w:r w:rsidR="00462D1D">
        <w:rPr>
          <w:rFonts w:ascii="Arial" w:hAnsi="Arial" w:cs="Arial"/>
          <w:b/>
          <w:bCs/>
          <w:sz w:val="36"/>
          <w:szCs w:val="36"/>
        </w:rPr>
        <w:t xml:space="preserve"> and Charges</w:t>
      </w:r>
    </w:p>
    <w:p w14:paraId="424FE8A9" w14:textId="77777777" w:rsidR="00593A57" w:rsidRPr="002F26A2" w:rsidRDefault="00593A57" w:rsidP="0038012A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66"/>
        <w:gridCol w:w="1276"/>
        <w:gridCol w:w="1843"/>
      </w:tblGrid>
      <w:tr w:rsidR="00EF62F4" w:rsidRPr="000768B9" w14:paraId="0C124126" w14:textId="54002650" w:rsidTr="002D36C4">
        <w:tc>
          <w:tcPr>
            <w:tcW w:w="7366" w:type="dxa"/>
            <w:shd w:val="clear" w:color="auto" w:fill="F2F2F2" w:themeFill="background1" w:themeFillShade="F2"/>
          </w:tcPr>
          <w:p w14:paraId="4FF7085C" w14:textId="7A7BE83A" w:rsidR="00EF62F4" w:rsidRPr="000768B9" w:rsidRDefault="00EF62F4" w:rsidP="0051662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9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8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Fees for </w:t>
            </w:r>
            <w:r w:rsidR="0051662C" w:rsidRPr="000768B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0768B9">
              <w:rPr>
                <w:rFonts w:ascii="Arial" w:hAnsi="Arial" w:cs="Arial"/>
                <w:b/>
                <w:bCs/>
                <w:sz w:val="24"/>
                <w:szCs w:val="24"/>
              </w:rPr>
              <w:t>rave spaces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089A3F" w14:textId="64FA9E09" w:rsidR="00EF62F4" w:rsidRPr="000768B9" w:rsidRDefault="00EF62F4" w:rsidP="00380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8B9">
              <w:rPr>
                <w:rFonts w:ascii="Arial" w:hAnsi="Arial" w:cs="Arial"/>
                <w:b/>
                <w:bCs/>
                <w:sz w:val="24"/>
                <w:szCs w:val="24"/>
              </w:rPr>
              <w:t>Resident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CAA893" w14:textId="6D6DF23F" w:rsidR="00EF62F4" w:rsidRPr="000768B9" w:rsidRDefault="00EF62F4" w:rsidP="00380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8B9">
              <w:rPr>
                <w:rFonts w:ascii="Arial" w:hAnsi="Arial" w:cs="Arial"/>
                <w:b/>
                <w:bCs/>
                <w:sz w:val="24"/>
                <w:szCs w:val="24"/>
              </w:rPr>
              <w:t>Non Resident</w:t>
            </w:r>
          </w:p>
        </w:tc>
      </w:tr>
      <w:tr w:rsidR="00EF62F4" w:rsidRPr="000768B9" w14:paraId="59DE3732" w14:textId="3EF7460C" w:rsidTr="002D36C4">
        <w:tc>
          <w:tcPr>
            <w:tcW w:w="7366" w:type="dxa"/>
            <w:shd w:val="clear" w:color="auto" w:fill="F2F2F2" w:themeFill="background1" w:themeFillShade="F2"/>
          </w:tcPr>
          <w:p w14:paraId="335A159D" w14:textId="2643710D" w:rsidR="00EF62F4" w:rsidRPr="000768B9" w:rsidRDefault="002F26A2" w:rsidP="005166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768B9">
              <w:rPr>
                <w:rFonts w:ascii="Arial" w:hAnsi="Arial" w:cs="Arial"/>
                <w:sz w:val="24"/>
                <w:szCs w:val="24"/>
              </w:rPr>
              <w:t>Purchase of Exclusive Rights of Burial in Fyfield Burial Ground in a new grave including the right to place on the grave an inscribed upright memorial of materials and dimensions as set out in the Burial Ground Regulations.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1FBF477" w14:textId="6E7185EF" w:rsidR="00EF62F4" w:rsidRPr="000768B9" w:rsidRDefault="001B07AD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£650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F471972" w14:textId="6B0A9E9C" w:rsidR="00EF62F4" w:rsidRPr="000768B9" w:rsidRDefault="008516A0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D16626">
              <w:rPr>
                <w:rFonts w:ascii="Arial" w:hAnsi="Arial" w:cs="Arial"/>
                <w:b/>
                <w:bCs/>
                <w:sz w:val="24"/>
                <w:szCs w:val="24"/>
              </w:rPr>
              <w:t>2,600</w:t>
            </w:r>
          </w:p>
        </w:tc>
      </w:tr>
      <w:tr w:rsidR="00EF62F4" w:rsidRPr="000768B9" w14:paraId="4D5C5F86" w14:textId="3B3F66CA" w:rsidTr="002D36C4">
        <w:tc>
          <w:tcPr>
            <w:tcW w:w="7366" w:type="dxa"/>
            <w:shd w:val="clear" w:color="auto" w:fill="F2F2F2" w:themeFill="background1" w:themeFillShade="F2"/>
          </w:tcPr>
          <w:p w14:paraId="3CF85B52" w14:textId="64FD04BE" w:rsidR="00EF62F4" w:rsidRPr="000768B9" w:rsidRDefault="002B2D0B" w:rsidP="005166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768B9">
              <w:rPr>
                <w:rFonts w:ascii="Arial" w:hAnsi="Arial" w:cs="Arial"/>
                <w:sz w:val="24"/>
                <w:szCs w:val="24"/>
              </w:rPr>
              <w:t xml:space="preserve">Interment </w:t>
            </w:r>
            <w:r w:rsidR="00DA2A81" w:rsidRPr="000768B9">
              <w:rPr>
                <w:rFonts w:ascii="Arial" w:hAnsi="Arial" w:cs="Arial"/>
                <w:sz w:val="24"/>
                <w:szCs w:val="24"/>
              </w:rPr>
              <w:t>fee for a burial in a grave space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D430AF" w14:textId="51623972" w:rsidR="00EF62F4" w:rsidRPr="001B07AD" w:rsidRDefault="001B07AD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7AD">
              <w:rPr>
                <w:rFonts w:ascii="Arial" w:hAnsi="Arial" w:cs="Arial"/>
                <w:b/>
                <w:bCs/>
                <w:sz w:val="24"/>
                <w:szCs w:val="24"/>
              </w:rPr>
              <w:t>£250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A57352B" w14:textId="143F5040" w:rsidR="00EF62F4" w:rsidRPr="00D16626" w:rsidRDefault="00D16626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626">
              <w:rPr>
                <w:rFonts w:ascii="Arial" w:hAnsi="Arial" w:cs="Arial"/>
                <w:b/>
                <w:bCs/>
                <w:sz w:val="24"/>
                <w:szCs w:val="24"/>
              </w:rPr>
              <w:t>£1,000</w:t>
            </w:r>
          </w:p>
        </w:tc>
      </w:tr>
      <w:tr w:rsidR="00C20DAB" w:rsidRPr="000768B9" w14:paraId="3C3A8BB2" w14:textId="74C9DB34" w:rsidTr="0040372D">
        <w:trPr>
          <w:trHeight w:hRule="exact" w:val="170"/>
        </w:trPr>
        <w:tc>
          <w:tcPr>
            <w:tcW w:w="10485" w:type="dxa"/>
            <w:gridSpan w:val="3"/>
          </w:tcPr>
          <w:p w14:paraId="7EEB5658" w14:textId="77777777" w:rsidR="00C20DAB" w:rsidRPr="000768B9" w:rsidRDefault="00C20DAB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6626" w:rsidRPr="000768B9" w14:paraId="4A08B3AC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09642F48" w14:textId="4699E5CB" w:rsidR="00D16626" w:rsidRPr="00D16626" w:rsidRDefault="00D16626" w:rsidP="00D16626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9" w:hanging="45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Fees for cremated remains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76A576" w14:textId="77777777" w:rsidR="00D16626" w:rsidRPr="000768B9" w:rsidRDefault="00D16626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9B68492" w14:textId="77777777" w:rsidR="00D16626" w:rsidRPr="000768B9" w:rsidRDefault="00D16626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6626" w:rsidRPr="000768B9" w14:paraId="437168D1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20745389" w14:textId="00B7AEFF" w:rsidR="00D16626" w:rsidRDefault="00E3538A" w:rsidP="00E3538A">
            <w:pPr>
              <w:pStyle w:val="ListParagraph"/>
              <w:spacing w:before="120" w:after="120"/>
              <w:ind w:left="3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38A">
              <w:rPr>
                <w:rFonts w:ascii="Arial" w:hAnsi="Arial" w:cs="Arial"/>
                <w:sz w:val="24"/>
                <w:szCs w:val="24"/>
              </w:rPr>
              <w:t xml:space="preserve">Purchase of Exclusive Rights of Burial in Fyfield Burial Ground in a new plot including the right to place on the grave an inscribed </w:t>
            </w:r>
            <w:r w:rsidR="002909E9">
              <w:rPr>
                <w:rFonts w:ascii="Arial" w:hAnsi="Arial" w:cs="Arial"/>
                <w:sz w:val="24"/>
                <w:szCs w:val="24"/>
              </w:rPr>
              <w:t>f</w:t>
            </w:r>
            <w:r w:rsidRPr="00E3538A">
              <w:rPr>
                <w:rFonts w:ascii="Arial" w:hAnsi="Arial" w:cs="Arial"/>
                <w:sz w:val="24"/>
                <w:szCs w:val="24"/>
              </w:rPr>
              <w:t>lat plaque of materials and dimensions as set out in the Burial Ground Regulations.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B571AF" w14:textId="3F5FFC49" w:rsidR="00D16626" w:rsidRPr="000768B9" w:rsidRDefault="00B6544D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£300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0D701EB" w14:textId="070A5827" w:rsidR="00D16626" w:rsidRPr="000768B9" w:rsidRDefault="00B6544D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£1,200</w:t>
            </w:r>
          </w:p>
        </w:tc>
      </w:tr>
      <w:tr w:rsidR="002909E9" w:rsidRPr="000768B9" w14:paraId="6A65BFE8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2F3C5893" w14:textId="46C366E3" w:rsidR="002909E9" w:rsidRPr="00E3538A" w:rsidRDefault="00EF54BB" w:rsidP="00E3538A">
            <w:pPr>
              <w:pStyle w:val="ListParagraph"/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768B9">
              <w:rPr>
                <w:rFonts w:ascii="Arial" w:hAnsi="Arial" w:cs="Arial"/>
                <w:sz w:val="24"/>
                <w:szCs w:val="24"/>
              </w:rPr>
              <w:t>Interment fee for</w:t>
            </w:r>
            <w:r w:rsidR="00B6544D">
              <w:rPr>
                <w:rFonts w:ascii="Arial" w:hAnsi="Arial" w:cs="Arial"/>
                <w:sz w:val="24"/>
                <w:szCs w:val="24"/>
              </w:rPr>
              <w:t xml:space="preserve"> cremated remains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1ECB45" w14:textId="3457EBFB" w:rsidR="002909E9" w:rsidRPr="000768B9" w:rsidRDefault="00B6544D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D68D950" w14:textId="04A94EFB" w:rsidR="002909E9" w:rsidRPr="000768B9" w:rsidRDefault="00B6544D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£1,000</w:t>
            </w:r>
          </w:p>
        </w:tc>
      </w:tr>
      <w:tr w:rsidR="00C20DAB" w:rsidRPr="000768B9" w14:paraId="1C157479" w14:textId="77777777" w:rsidTr="0040372D">
        <w:trPr>
          <w:trHeight w:hRule="exact" w:val="170"/>
        </w:trPr>
        <w:tc>
          <w:tcPr>
            <w:tcW w:w="10485" w:type="dxa"/>
            <w:gridSpan w:val="3"/>
          </w:tcPr>
          <w:p w14:paraId="6890F50A" w14:textId="77777777" w:rsidR="00C20DAB" w:rsidRDefault="00C20DAB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7610" w:rsidRPr="000768B9" w14:paraId="5ADF1876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01C15ACA" w14:textId="1A6B468F" w:rsidR="00D47610" w:rsidRPr="00C62B8E" w:rsidRDefault="00D47610" w:rsidP="00C62B8E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9" w:hanging="45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B8E">
              <w:rPr>
                <w:rFonts w:ascii="Arial" w:hAnsi="Arial" w:cs="Arial"/>
                <w:b/>
                <w:bCs/>
                <w:sz w:val="24"/>
                <w:szCs w:val="24"/>
              </w:rPr>
              <w:t>Fees for memorials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C4A16A" w14:textId="77777777" w:rsidR="00D47610" w:rsidRDefault="00D47610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F715BE5" w14:textId="77777777" w:rsidR="00D47610" w:rsidRDefault="00D47610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2B8E" w:rsidRPr="000768B9" w14:paraId="4359DFF5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1BFD17BF" w14:textId="362292D3" w:rsidR="00C62B8E" w:rsidRDefault="00BE1D61" w:rsidP="00C62B8E">
            <w:pPr>
              <w:pStyle w:val="ListParagraph"/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erect a headstone on an existing grave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84AE29" w14:textId="36D84849" w:rsidR="00C62B8E" w:rsidRDefault="00BE1D61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£115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1A4871" w14:textId="7EBF1867" w:rsidR="00C62B8E" w:rsidRDefault="00BE1D61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ED0C58">
              <w:rPr>
                <w:rFonts w:ascii="Arial" w:hAnsi="Arial" w:cs="Arial"/>
                <w:b/>
                <w:bCs/>
                <w:sz w:val="24"/>
                <w:szCs w:val="24"/>
              </w:rPr>
              <w:t>460</w:t>
            </w:r>
          </w:p>
        </w:tc>
      </w:tr>
      <w:tr w:rsidR="00ED0C58" w:rsidRPr="000768B9" w14:paraId="6B7BBA07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0DCD754B" w14:textId="129C3F3F" w:rsidR="00ED0C58" w:rsidRDefault="00ED0C58" w:rsidP="00C62B8E">
            <w:pPr>
              <w:pStyle w:val="ListParagraph"/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install a new plaque on a cremated remains plot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1984FB" w14:textId="3055BD0B" w:rsidR="00ED0C58" w:rsidRDefault="00ED0C58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£115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40F56A4" w14:textId="4486B759" w:rsidR="00ED0C58" w:rsidRDefault="00ED0C58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£460</w:t>
            </w:r>
          </w:p>
        </w:tc>
      </w:tr>
      <w:tr w:rsidR="00ED0C58" w:rsidRPr="000768B9" w14:paraId="3B95A480" w14:textId="77777777" w:rsidTr="002D36C4">
        <w:tc>
          <w:tcPr>
            <w:tcW w:w="7366" w:type="dxa"/>
            <w:shd w:val="clear" w:color="auto" w:fill="F2F2F2" w:themeFill="background1" w:themeFillShade="F2"/>
          </w:tcPr>
          <w:p w14:paraId="3C2514F9" w14:textId="60A66C2E" w:rsidR="00ED0C58" w:rsidRDefault="00ED0C58" w:rsidP="00C62B8E">
            <w:pPr>
              <w:pStyle w:val="ListParagraph"/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make an additional or subsequent inscription on an existing memorial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5A25C9C" w14:textId="77741D7D" w:rsidR="00ED0C58" w:rsidRDefault="00ED0C58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C7C9CD" w14:textId="63488CCD" w:rsidR="00ED0C58" w:rsidRDefault="00ED0C58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D67F62">
              <w:rPr>
                <w:rFonts w:ascii="Arial" w:hAnsi="Arial" w:cs="Arial"/>
                <w:b/>
                <w:bCs/>
                <w:sz w:val="24"/>
                <w:szCs w:val="24"/>
              </w:rPr>
              <w:t>260</w:t>
            </w:r>
          </w:p>
        </w:tc>
      </w:tr>
      <w:tr w:rsidR="00C20DAB" w:rsidRPr="000768B9" w14:paraId="0C523BBE" w14:textId="77777777" w:rsidTr="0040372D">
        <w:trPr>
          <w:trHeight w:hRule="exact" w:val="170"/>
        </w:trPr>
        <w:tc>
          <w:tcPr>
            <w:tcW w:w="10485" w:type="dxa"/>
            <w:gridSpan w:val="3"/>
          </w:tcPr>
          <w:p w14:paraId="0A0F6995" w14:textId="77777777" w:rsidR="00C20DAB" w:rsidRDefault="00C20DAB" w:rsidP="0048071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1A1B" w:rsidRPr="000768B9" w14:paraId="19E8BE12" w14:textId="77777777" w:rsidTr="00AA53BD">
        <w:tc>
          <w:tcPr>
            <w:tcW w:w="10485" w:type="dxa"/>
            <w:gridSpan w:val="3"/>
          </w:tcPr>
          <w:p w14:paraId="4F8AC65D" w14:textId="14390BBB" w:rsidR="005F1A1B" w:rsidRDefault="005F1A1B" w:rsidP="00C20DA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092F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5F1A1B" w:rsidRPr="000768B9" w14:paraId="3444653C" w14:textId="77777777" w:rsidTr="00DE6D72">
        <w:tc>
          <w:tcPr>
            <w:tcW w:w="10485" w:type="dxa"/>
            <w:gridSpan w:val="3"/>
          </w:tcPr>
          <w:p w14:paraId="5B3FA907" w14:textId="0960F9C5" w:rsidR="005F1A1B" w:rsidRPr="005F1A1B" w:rsidRDefault="003446C1" w:rsidP="005F1A1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9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C45DC">
              <w:rPr>
                <w:rFonts w:ascii="Arial" w:hAnsi="Arial" w:cs="Arial"/>
                <w:sz w:val="24"/>
                <w:szCs w:val="24"/>
              </w:rPr>
              <w:t>r</w:t>
            </w:r>
            <w:r w:rsidR="005F1A1B" w:rsidRPr="005F1A1B">
              <w:rPr>
                <w:rFonts w:ascii="Arial" w:hAnsi="Arial" w:cs="Arial"/>
                <w:sz w:val="24"/>
                <w:szCs w:val="24"/>
              </w:rPr>
              <w:t xml:space="preserve">esident </w:t>
            </w:r>
            <w:r w:rsidR="00FC45DC">
              <w:rPr>
                <w:rFonts w:ascii="Arial" w:hAnsi="Arial" w:cs="Arial"/>
                <w:sz w:val="24"/>
                <w:szCs w:val="24"/>
              </w:rPr>
              <w:t>is</w:t>
            </w:r>
            <w:r w:rsidR="005F1A1B" w:rsidRPr="005F1A1B">
              <w:rPr>
                <w:rFonts w:ascii="Arial" w:hAnsi="Arial" w:cs="Arial"/>
                <w:sz w:val="24"/>
                <w:szCs w:val="24"/>
              </w:rPr>
              <w:t xml:space="preserve"> defined as </w:t>
            </w:r>
            <w:r w:rsidR="00FC45DC">
              <w:rPr>
                <w:rFonts w:ascii="Arial" w:hAnsi="Arial" w:cs="Arial"/>
                <w:sz w:val="24"/>
                <w:szCs w:val="24"/>
              </w:rPr>
              <w:t>a person</w:t>
            </w:r>
            <w:r w:rsidR="005F1A1B" w:rsidRPr="005F1A1B">
              <w:rPr>
                <w:rFonts w:ascii="Arial" w:hAnsi="Arial" w:cs="Arial"/>
                <w:sz w:val="24"/>
                <w:szCs w:val="24"/>
              </w:rPr>
              <w:t xml:space="preserve"> who w</w:t>
            </w:r>
            <w:r w:rsidR="00FC45DC">
              <w:rPr>
                <w:rFonts w:ascii="Arial" w:hAnsi="Arial" w:cs="Arial"/>
                <w:sz w:val="24"/>
                <w:szCs w:val="24"/>
              </w:rPr>
              <w:t>as</w:t>
            </w:r>
            <w:r w:rsidR="005F1A1B" w:rsidRPr="005F1A1B">
              <w:rPr>
                <w:rFonts w:ascii="Arial" w:hAnsi="Arial" w:cs="Arial"/>
                <w:sz w:val="24"/>
                <w:szCs w:val="24"/>
              </w:rPr>
              <w:t xml:space="preserve"> resident in the village at the time of their death or who had been resident until they moved into a care home or hospice not more than five years prior to death. The Council reserve the right to determine </w:t>
            </w:r>
            <w:r w:rsidR="00C20DAB">
              <w:rPr>
                <w:rFonts w:ascii="Arial" w:hAnsi="Arial" w:cs="Arial"/>
                <w:sz w:val="24"/>
                <w:szCs w:val="24"/>
              </w:rPr>
              <w:t xml:space="preserve">specific </w:t>
            </w:r>
            <w:r w:rsidR="005F1A1B" w:rsidRPr="005F1A1B">
              <w:rPr>
                <w:rFonts w:ascii="Arial" w:hAnsi="Arial" w:cs="Arial"/>
                <w:sz w:val="24"/>
                <w:szCs w:val="24"/>
              </w:rPr>
              <w:t xml:space="preserve">fees for other </w:t>
            </w:r>
            <w:r w:rsidR="00B35A8D">
              <w:rPr>
                <w:rFonts w:ascii="Arial" w:hAnsi="Arial" w:cs="Arial"/>
                <w:sz w:val="24"/>
                <w:szCs w:val="24"/>
              </w:rPr>
              <w:t>former</w:t>
            </w:r>
            <w:r w:rsidR="005F1A1B" w:rsidRPr="005F1A1B">
              <w:rPr>
                <w:rFonts w:ascii="Arial" w:hAnsi="Arial" w:cs="Arial"/>
                <w:sz w:val="24"/>
                <w:szCs w:val="24"/>
              </w:rPr>
              <w:t xml:space="preserve"> residents</w:t>
            </w:r>
            <w:r w:rsidR="00C955B1">
              <w:rPr>
                <w:rFonts w:ascii="Arial" w:hAnsi="Arial" w:cs="Arial"/>
                <w:sz w:val="24"/>
                <w:szCs w:val="24"/>
              </w:rPr>
              <w:t>,</w:t>
            </w:r>
            <w:r w:rsidR="006D284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462D1D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043C32">
              <w:rPr>
                <w:rFonts w:ascii="Arial" w:hAnsi="Arial" w:cs="Arial"/>
                <w:sz w:val="24"/>
                <w:szCs w:val="24"/>
              </w:rPr>
              <w:t>children.</w:t>
            </w:r>
          </w:p>
        </w:tc>
      </w:tr>
      <w:tr w:rsidR="005F1A1B" w:rsidRPr="000768B9" w14:paraId="2332A1DE" w14:textId="77777777" w:rsidTr="000107D3">
        <w:tc>
          <w:tcPr>
            <w:tcW w:w="10485" w:type="dxa"/>
            <w:gridSpan w:val="3"/>
          </w:tcPr>
          <w:p w14:paraId="67D64C1B" w14:textId="33A27241" w:rsidR="005F1A1B" w:rsidRPr="005F1A1B" w:rsidRDefault="005F1A1B" w:rsidP="005F1A1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9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A1B">
              <w:rPr>
                <w:rFonts w:ascii="Arial" w:hAnsi="Arial" w:cs="Arial"/>
                <w:sz w:val="24"/>
                <w:szCs w:val="24"/>
              </w:rPr>
              <w:t xml:space="preserve">Fees </w:t>
            </w:r>
            <w:r w:rsidR="00462D1D">
              <w:rPr>
                <w:rFonts w:ascii="Arial" w:hAnsi="Arial" w:cs="Arial"/>
                <w:sz w:val="24"/>
                <w:szCs w:val="24"/>
              </w:rPr>
              <w:t xml:space="preserve">and charges </w:t>
            </w:r>
            <w:r w:rsidRPr="005F1A1B">
              <w:rPr>
                <w:rFonts w:ascii="Arial" w:hAnsi="Arial" w:cs="Arial"/>
                <w:sz w:val="24"/>
                <w:szCs w:val="24"/>
              </w:rPr>
              <w:t>to be paid in advance</w:t>
            </w:r>
            <w:r w:rsidR="00462D1D">
              <w:rPr>
                <w:rFonts w:ascii="Arial" w:hAnsi="Arial" w:cs="Arial"/>
                <w:sz w:val="24"/>
                <w:szCs w:val="24"/>
              </w:rPr>
              <w:t>.</w:t>
            </w:r>
            <w:r w:rsidR="00E86E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F1A1B" w:rsidRPr="000768B9" w14:paraId="1AA0F643" w14:textId="77777777" w:rsidTr="00BA47FB">
        <w:tc>
          <w:tcPr>
            <w:tcW w:w="10485" w:type="dxa"/>
            <w:gridSpan w:val="3"/>
          </w:tcPr>
          <w:p w14:paraId="1A8926C4" w14:textId="4F54A4B5" w:rsidR="005F1A1B" w:rsidRPr="00713336" w:rsidRDefault="005F1A1B" w:rsidP="00713336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9" w:hanging="45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336">
              <w:rPr>
                <w:rFonts w:ascii="Arial" w:hAnsi="Arial" w:cs="Arial"/>
                <w:sz w:val="24"/>
                <w:szCs w:val="24"/>
              </w:rPr>
              <w:t>Grave spaces and cremated remains plots will be allocated by the Parish Council and may not be purchased in advance.</w:t>
            </w:r>
          </w:p>
        </w:tc>
      </w:tr>
      <w:tr w:rsidR="00713336" w:rsidRPr="000768B9" w14:paraId="0A8D65B4" w14:textId="77777777" w:rsidTr="00186C65">
        <w:tc>
          <w:tcPr>
            <w:tcW w:w="10485" w:type="dxa"/>
            <w:gridSpan w:val="3"/>
          </w:tcPr>
          <w:p w14:paraId="73186952" w14:textId="4F2620EE" w:rsidR="00713336" w:rsidRPr="00400535" w:rsidRDefault="00713336" w:rsidP="0040053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9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535">
              <w:rPr>
                <w:rFonts w:ascii="Arial" w:hAnsi="Arial" w:cs="Arial"/>
                <w:sz w:val="24"/>
                <w:szCs w:val="24"/>
              </w:rPr>
              <w:t>Application forms for grave spaces, cremated remains and memorials are available from the Parish Council at fyfieldburialground@gmail.com</w:t>
            </w:r>
          </w:p>
        </w:tc>
      </w:tr>
      <w:tr w:rsidR="00713336" w:rsidRPr="000768B9" w14:paraId="60CD2628" w14:textId="77777777" w:rsidTr="00B02FD3">
        <w:tc>
          <w:tcPr>
            <w:tcW w:w="10485" w:type="dxa"/>
            <w:gridSpan w:val="3"/>
          </w:tcPr>
          <w:p w14:paraId="09321144" w14:textId="48541471" w:rsidR="00713336" w:rsidRPr="00400535" w:rsidRDefault="00713336" w:rsidP="0040053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9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535">
              <w:rPr>
                <w:rFonts w:ascii="Arial" w:hAnsi="Arial" w:cs="Arial"/>
                <w:sz w:val="24"/>
                <w:szCs w:val="24"/>
              </w:rPr>
              <w:t>The above fees were agreed at a meeting of the Parish Council on 1</w:t>
            </w:r>
            <w:r w:rsidRPr="0040053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400535">
              <w:rPr>
                <w:rFonts w:ascii="Arial" w:hAnsi="Arial" w:cs="Arial"/>
                <w:sz w:val="24"/>
                <w:szCs w:val="24"/>
              </w:rPr>
              <w:t xml:space="preserve"> July 2024, and are subject to regular review by the Council</w:t>
            </w:r>
          </w:p>
        </w:tc>
      </w:tr>
    </w:tbl>
    <w:p w14:paraId="030A72B1" w14:textId="77777777" w:rsidR="00E55382" w:rsidRPr="0038012A" w:rsidRDefault="00E55382" w:rsidP="0038012A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E55382" w:rsidRPr="0038012A" w:rsidSect="000768B9">
      <w:headerReference w:type="default" r:id="rId8"/>
      <w:footerReference w:type="default" r:id="rId9"/>
      <w:pgSz w:w="11906" w:h="16838"/>
      <w:pgMar w:top="720" w:right="720" w:bottom="720" w:left="72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7EC9B" w14:textId="77777777" w:rsidR="00E746A4" w:rsidRDefault="00E746A4" w:rsidP="0057443A">
      <w:pPr>
        <w:spacing w:after="0" w:line="240" w:lineRule="auto"/>
      </w:pPr>
      <w:r>
        <w:separator/>
      </w:r>
    </w:p>
  </w:endnote>
  <w:endnote w:type="continuationSeparator" w:id="0">
    <w:p w14:paraId="0F00E6EF" w14:textId="77777777" w:rsidR="00E746A4" w:rsidRDefault="00E746A4" w:rsidP="0057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E2DF1" w14:textId="3576FCB9" w:rsidR="0011304E" w:rsidRDefault="00912354">
    <w:pPr>
      <w:pStyle w:val="Footer"/>
      <w:jc w:val="center"/>
    </w:pPr>
    <w:fldSimple w:instr=" FILENAME \* MERGEFORMAT ">
      <w:r w:rsidR="003446C1">
        <w:rPr>
          <w:noProof/>
        </w:rPr>
        <w:t>Fyfield Burial Ground Fees and Charges 2024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E7520" w14:textId="77777777" w:rsidR="00E746A4" w:rsidRDefault="00E746A4" w:rsidP="0057443A">
      <w:pPr>
        <w:spacing w:after="0" w:line="240" w:lineRule="auto"/>
      </w:pPr>
      <w:r>
        <w:separator/>
      </w:r>
    </w:p>
  </w:footnote>
  <w:footnote w:type="continuationSeparator" w:id="0">
    <w:p w14:paraId="0DD5E3C7" w14:textId="77777777" w:rsidR="00E746A4" w:rsidRDefault="00E746A4" w:rsidP="0057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8DB8" w14:textId="77777777" w:rsidR="004513C4" w:rsidRDefault="004513C4">
    <w:pPr>
      <w:pStyle w:val="Header"/>
    </w:pPr>
  </w:p>
  <w:p w14:paraId="37FE43A9" w14:textId="5D7D4680" w:rsidR="004513C4" w:rsidRDefault="004513C4">
    <w:pPr>
      <w:pStyle w:val="Header"/>
    </w:pPr>
    <w:r w:rsidRPr="00490889">
      <w:rPr>
        <w:rFonts w:ascii="Verdana" w:hAnsi="Verdana"/>
        <w:b/>
        <w:noProof/>
        <w:sz w:val="44"/>
        <w:szCs w:val="44"/>
        <w:lang w:eastAsia="en-GB"/>
      </w:rPr>
      <w:drawing>
        <wp:anchor distT="0" distB="0" distL="114300" distR="114300" simplePos="0" relativeHeight="251658240" behindDoc="1" locked="0" layoutInCell="1" allowOverlap="1" wp14:anchorId="48E627B8" wp14:editId="7C9439E0">
          <wp:simplePos x="0" y="0"/>
          <wp:positionH relativeFrom="column">
            <wp:posOffset>5617845</wp:posOffset>
          </wp:positionH>
          <wp:positionV relativeFrom="paragraph">
            <wp:posOffset>-148590</wp:posOffset>
          </wp:positionV>
          <wp:extent cx="1008000" cy="1008000"/>
          <wp:effectExtent l="0" t="0" r="1905" b="1905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9344C" w14:textId="43A598B8" w:rsidR="00490889" w:rsidRPr="00E8787D" w:rsidRDefault="0057443A" w:rsidP="004513C4">
    <w:pPr>
      <w:pStyle w:val="Header"/>
      <w:rPr>
        <w:rFonts w:ascii="Verdana" w:hAnsi="Verdana"/>
        <w:b/>
        <w:sz w:val="36"/>
        <w:szCs w:val="36"/>
      </w:rPr>
    </w:pPr>
    <w:r w:rsidRPr="00E8787D">
      <w:rPr>
        <w:rFonts w:ascii="Verdana" w:hAnsi="Verdana"/>
        <w:b/>
        <w:color w:val="00B050"/>
        <w:sz w:val="36"/>
        <w:szCs w:val="36"/>
      </w:rPr>
      <w:t>Fyfield Parish Council</w:t>
    </w:r>
  </w:p>
  <w:p w14:paraId="04CA6416" w14:textId="77777777" w:rsidR="0010042F" w:rsidRDefault="0010042F" w:rsidP="0010042F">
    <w:pPr>
      <w:pStyle w:val="Header"/>
      <w:jc w:val="both"/>
    </w:pPr>
  </w:p>
  <w:p w14:paraId="183809A0" w14:textId="50826B41" w:rsidR="0057443A" w:rsidRDefault="0057443A" w:rsidP="0010042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66E23"/>
    <w:multiLevelType w:val="multilevel"/>
    <w:tmpl w:val="0809001D"/>
    <w:lvl w:ilvl="0">
      <w:start w:val="1"/>
      <w:numFmt w:val="decimal"/>
      <w:lvlText w:val="%1)"/>
      <w:lvlJc w:val="left"/>
      <w:pPr>
        <w:ind w:left="7230" w:hanging="360"/>
      </w:pPr>
    </w:lvl>
    <w:lvl w:ilvl="1">
      <w:start w:val="1"/>
      <w:numFmt w:val="lowerLetter"/>
      <w:lvlText w:val="%2)"/>
      <w:lvlJc w:val="left"/>
      <w:pPr>
        <w:ind w:left="7590" w:hanging="360"/>
      </w:pPr>
    </w:lvl>
    <w:lvl w:ilvl="2">
      <w:start w:val="1"/>
      <w:numFmt w:val="lowerRoman"/>
      <w:lvlText w:val="%3)"/>
      <w:lvlJc w:val="left"/>
      <w:pPr>
        <w:ind w:left="7950" w:hanging="360"/>
      </w:pPr>
    </w:lvl>
    <w:lvl w:ilvl="3">
      <w:start w:val="1"/>
      <w:numFmt w:val="decimal"/>
      <w:lvlText w:val="(%4)"/>
      <w:lvlJc w:val="left"/>
      <w:pPr>
        <w:ind w:left="8310" w:hanging="360"/>
      </w:pPr>
    </w:lvl>
    <w:lvl w:ilvl="4">
      <w:start w:val="1"/>
      <w:numFmt w:val="lowerLetter"/>
      <w:lvlText w:val="(%5)"/>
      <w:lvlJc w:val="left"/>
      <w:pPr>
        <w:ind w:left="8670" w:hanging="360"/>
      </w:pPr>
    </w:lvl>
    <w:lvl w:ilvl="5">
      <w:start w:val="1"/>
      <w:numFmt w:val="lowerRoman"/>
      <w:lvlText w:val="(%6)"/>
      <w:lvlJc w:val="left"/>
      <w:pPr>
        <w:ind w:left="9030" w:hanging="360"/>
      </w:pPr>
    </w:lvl>
    <w:lvl w:ilvl="6">
      <w:start w:val="1"/>
      <w:numFmt w:val="decimal"/>
      <w:lvlText w:val="%7."/>
      <w:lvlJc w:val="left"/>
      <w:pPr>
        <w:ind w:left="9390" w:hanging="360"/>
      </w:pPr>
    </w:lvl>
    <w:lvl w:ilvl="7">
      <w:start w:val="1"/>
      <w:numFmt w:val="lowerLetter"/>
      <w:lvlText w:val="%8."/>
      <w:lvlJc w:val="left"/>
      <w:pPr>
        <w:ind w:left="9750" w:hanging="360"/>
      </w:pPr>
    </w:lvl>
    <w:lvl w:ilvl="8">
      <w:start w:val="1"/>
      <w:numFmt w:val="lowerRoman"/>
      <w:lvlText w:val="%9."/>
      <w:lvlJc w:val="left"/>
      <w:pPr>
        <w:ind w:left="10110" w:hanging="360"/>
      </w:pPr>
    </w:lvl>
  </w:abstractNum>
  <w:abstractNum w:abstractNumId="1" w15:restartNumberingAfterBreak="0">
    <w:nsid w:val="1D5E5439"/>
    <w:multiLevelType w:val="hybridMultilevel"/>
    <w:tmpl w:val="A5125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B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156CC7"/>
    <w:multiLevelType w:val="hybridMultilevel"/>
    <w:tmpl w:val="A9DA9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E5C04"/>
    <w:multiLevelType w:val="hybridMultilevel"/>
    <w:tmpl w:val="EE166F26"/>
    <w:lvl w:ilvl="0" w:tplc="7B2CC1B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B483C2E"/>
    <w:multiLevelType w:val="hybridMultilevel"/>
    <w:tmpl w:val="D3421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3721"/>
    <w:multiLevelType w:val="hybridMultilevel"/>
    <w:tmpl w:val="373A3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54303"/>
    <w:multiLevelType w:val="hybridMultilevel"/>
    <w:tmpl w:val="E1C87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F66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4773219">
    <w:abstractNumId w:val="6"/>
  </w:num>
  <w:num w:numId="2" w16cid:durableId="1110705717">
    <w:abstractNumId w:val="3"/>
  </w:num>
  <w:num w:numId="3" w16cid:durableId="1223172737">
    <w:abstractNumId w:val="1"/>
  </w:num>
  <w:num w:numId="4" w16cid:durableId="775518073">
    <w:abstractNumId w:val="2"/>
  </w:num>
  <w:num w:numId="5" w16cid:durableId="1811823925">
    <w:abstractNumId w:val="9"/>
  </w:num>
  <w:num w:numId="6" w16cid:durableId="1971134470">
    <w:abstractNumId w:val="0"/>
  </w:num>
  <w:num w:numId="7" w16cid:durableId="2102290783">
    <w:abstractNumId w:val="4"/>
  </w:num>
  <w:num w:numId="8" w16cid:durableId="1292133700">
    <w:abstractNumId w:val="7"/>
  </w:num>
  <w:num w:numId="9" w16cid:durableId="563683851">
    <w:abstractNumId w:val="5"/>
  </w:num>
  <w:num w:numId="10" w16cid:durableId="212469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84"/>
    <w:rsid w:val="0004120C"/>
    <w:rsid w:val="00043C32"/>
    <w:rsid w:val="00060C74"/>
    <w:rsid w:val="000768B9"/>
    <w:rsid w:val="00076A9E"/>
    <w:rsid w:val="00083929"/>
    <w:rsid w:val="000D2C50"/>
    <w:rsid w:val="000D54FE"/>
    <w:rsid w:val="0010042F"/>
    <w:rsid w:val="0011304E"/>
    <w:rsid w:val="001634A7"/>
    <w:rsid w:val="001A3C5C"/>
    <w:rsid w:val="001B07AD"/>
    <w:rsid w:val="001C7936"/>
    <w:rsid w:val="001D744A"/>
    <w:rsid w:val="00230301"/>
    <w:rsid w:val="002502FA"/>
    <w:rsid w:val="002909E9"/>
    <w:rsid w:val="002B0043"/>
    <w:rsid w:val="002B2D0B"/>
    <w:rsid w:val="002D36C4"/>
    <w:rsid w:val="002F26A2"/>
    <w:rsid w:val="002F2BF4"/>
    <w:rsid w:val="00343DF1"/>
    <w:rsid w:val="003446C1"/>
    <w:rsid w:val="0038012A"/>
    <w:rsid w:val="003D21E0"/>
    <w:rsid w:val="003E54D0"/>
    <w:rsid w:val="00400535"/>
    <w:rsid w:val="0040372D"/>
    <w:rsid w:val="004513C4"/>
    <w:rsid w:val="00462D1D"/>
    <w:rsid w:val="0048071E"/>
    <w:rsid w:val="00490889"/>
    <w:rsid w:val="00503160"/>
    <w:rsid w:val="00504868"/>
    <w:rsid w:val="005133F6"/>
    <w:rsid w:val="005149E0"/>
    <w:rsid w:val="0051662C"/>
    <w:rsid w:val="0057443A"/>
    <w:rsid w:val="00593A57"/>
    <w:rsid w:val="005F1A1B"/>
    <w:rsid w:val="006045E1"/>
    <w:rsid w:val="00636646"/>
    <w:rsid w:val="00660C9E"/>
    <w:rsid w:val="00665354"/>
    <w:rsid w:val="006816F9"/>
    <w:rsid w:val="006D2843"/>
    <w:rsid w:val="006F1446"/>
    <w:rsid w:val="006F744B"/>
    <w:rsid w:val="00710553"/>
    <w:rsid w:val="00713336"/>
    <w:rsid w:val="00715ABE"/>
    <w:rsid w:val="00727BB9"/>
    <w:rsid w:val="00795232"/>
    <w:rsid w:val="008516A0"/>
    <w:rsid w:val="0086479D"/>
    <w:rsid w:val="008665CA"/>
    <w:rsid w:val="008B5510"/>
    <w:rsid w:val="008D22FA"/>
    <w:rsid w:val="008E587A"/>
    <w:rsid w:val="00912354"/>
    <w:rsid w:val="00930C6B"/>
    <w:rsid w:val="009710A8"/>
    <w:rsid w:val="009A6A76"/>
    <w:rsid w:val="009B03B1"/>
    <w:rsid w:val="009B35BC"/>
    <w:rsid w:val="009C38C8"/>
    <w:rsid w:val="009D114B"/>
    <w:rsid w:val="009D41DA"/>
    <w:rsid w:val="009E2A74"/>
    <w:rsid w:val="00A12D4F"/>
    <w:rsid w:val="00A32D4D"/>
    <w:rsid w:val="00B35A8D"/>
    <w:rsid w:val="00B47D00"/>
    <w:rsid w:val="00B57F14"/>
    <w:rsid w:val="00B6544D"/>
    <w:rsid w:val="00BA5FDC"/>
    <w:rsid w:val="00BE1D61"/>
    <w:rsid w:val="00C20DAB"/>
    <w:rsid w:val="00C46584"/>
    <w:rsid w:val="00C61810"/>
    <w:rsid w:val="00C62B8E"/>
    <w:rsid w:val="00C65195"/>
    <w:rsid w:val="00C754FC"/>
    <w:rsid w:val="00C76EAC"/>
    <w:rsid w:val="00C86F74"/>
    <w:rsid w:val="00C955B1"/>
    <w:rsid w:val="00CA4A71"/>
    <w:rsid w:val="00CB07C8"/>
    <w:rsid w:val="00CD2E83"/>
    <w:rsid w:val="00D16626"/>
    <w:rsid w:val="00D23864"/>
    <w:rsid w:val="00D32861"/>
    <w:rsid w:val="00D47610"/>
    <w:rsid w:val="00D5691E"/>
    <w:rsid w:val="00D6474E"/>
    <w:rsid w:val="00D67F62"/>
    <w:rsid w:val="00DA012B"/>
    <w:rsid w:val="00DA2A81"/>
    <w:rsid w:val="00DF092F"/>
    <w:rsid w:val="00DF0C25"/>
    <w:rsid w:val="00E3538A"/>
    <w:rsid w:val="00E55382"/>
    <w:rsid w:val="00E71E5C"/>
    <w:rsid w:val="00E746A4"/>
    <w:rsid w:val="00E86E46"/>
    <w:rsid w:val="00E8787D"/>
    <w:rsid w:val="00ED0C58"/>
    <w:rsid w:val="00EF54BB"/>
    <w:rsid w:val="00EF62F4"/>
    <w:rsid w:val="00F95C70"/>
    <w:rsid w:val="00FC45DC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C486F"/>
  <w15:chartTrackingRefBased/>
  <w15:docId w15:val="{1A723A7B-F49D-4727-B385-DB7FAB97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3A"/>
  </w:style>
  <w:style w:type="paragraph" w:styleId="Footer">
    <w:name w:val="footer"/>
    <w:basedOn w:val="Normal"/>
    <w:link w:val="FooterChar"/>
    <w:uiPriority w:val="99"/>
    <w:unhideWhenUsed/>
    <w:rsid w:val="00574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3A"/>
  </w:style>
  <w:style w:type="table" w:styleId="TableGrid">
    <w:name w:val="Table Grid"/>
    <w:basedOn w:val="TableNormal"/>
    <w:uiPriority w:val="39"/>
    <w:rsid w:val="00D2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9875-33EF-46AB-BD8F-DCFF51B0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66</cp:revision>
  <cp:lastPrinted>2024-06-20T16:19:00Z</cp:lastPrinted>
  <dcterms:created xsi:type="dcterms:W3CDTF">2024-06-20T15:24:00Z</dcterms:created>
  <dcterms:modified xsi:type="dcterms:W3CDTF">2024-06-20T20:40:00Z</dcterms:modified>
</cp:coreProperties>
</file>