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CF32" w14:textId="77777777" w:rsidR="00C7461F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</w:t>
      </w:r>
    </w:p>
    <w:p w14:paraId="480EAB4F" w14:textId="41746325" w:rsidR="00C46584" w:rsidRPr="00A22BE0" w:rsidRDefault="00FC00B5" w:rsidP="00C7461F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Meeting</w:t>
      </w:r>
      <w:r w:rsidR="00C7461F">
        <w:rPr>
          <w:rFonts w:cstheme="minorHAnsi"/>
          <w:b/>
          <w:color w:val="00B050"/>
          <w:sz w:val="44"/>
          <w:szCs w:val="44"/>
        </w:rPr>
        <w:t xml:space="preserve"> </w:t>
      </w:r>
      <w:r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13F20B90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174DA4">
        <w:rPr>
          <w:rFonts w:cstheme="minorHAnsi"/>
          <w:b/>
        </w:rPr>
        <w:t>6</w:t>
      </w:r>
      <w:r w:rsidR="00174DA4" w:rsidRPr="00174DA4">
        <w:rPr>
          <w:rFonts w:cstheme="minorHAnsi"/>
          <w:b/>
          <w:vertAlign w:val="superscript"/>
        </w:rPr>
        <w:t>th</w:t>
      </w:r>
      <w:r w:rsidR="00174DA4">
        <w:rPr>
          <w:rFonts w:cstheme="minorHAnsi"/>
          <w:b/>
        </w:rPr>
        <w:t xml:space="preserve"> October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2065CA5E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180425">
        <w:rPr>
          <w:rFonts w:cstheme="minorHAnsi"/>
          <w:bCs/>
        </w:rPr>
        <w:t>D Webster, L Webster, Wadey,</w:t>
      </w:r>
      <w:r w:rsidR="00B52464">
        <w:rPr>
          <w:rFonts w:cstheme="minorHAnsi"/>
          <w:bCs/>
        </w:rPr>
        <w:t xml:space="preserve"> Goodson.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0305111A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5542C6">
        <w:rPr>
          <w:rFonts w:cstheme="minorHAnsi"/>
        </w:rPr>
        <w:t>3</w:t>
      </w:r>
      <w:r w:rsidR="001405E6" w:rsidRPr="00A22BE0">
        <w:rPr>
          <w:rFonts w:cstheme="minorHAnsi"/>
        </w:rPr>
        <w:t xml:space="preserve"> membe</w:t>
      </w:r>
      <w:r w:rsidR="00EC0EDF" w:rsidRPr="00A22BE0">
        <w:rPr>
          <w:rFonts w:cstheme="minorHAnsi"/>
        </w:rPr>
        <w:t>r</w:t>
      </w:r>
      <w:r w:rsidR="002964A9" w:rsidRPr="00A22BE0">
        <w:rPr>
          <w:rFonts w:cstheme="minorHAnsi"/>
        </w:rPr>
        <w:t>s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126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2F624C5D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174DA4">
              <w:rPr>
                <w:rFonts w:cstheme="minorHAnsi"/>
                <w:b/>
              </w:rPr>
              <w:t>83</w:t>
            </w:r>
          </w:p>
        </w:tc>
        <w:tc>
          <w:tcPr>
            <w:tcW w:w="8931" w:type="dxa"/>
            <w:gridSpan w:val="4"/>
          </w:tcPr>
          <w:p w14:paraId="4A54262D" w14:textId="1B015D17" w:rsidR="00516537" w:rsidRPr="00BE42CC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4D42260B" w14:textId="513A2C8D" w:rsidR="00083115" w:rsidRPr="00A22BE0" w:rsidRDefault="00922461" w:rsidP="00D1105A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 w:rsidRPr="00A22BE0">
              <w:rPr>
                <w:rFonts w:cstheme="minorHAnsi"/>
                <w:bCs/>
              </w:rPr>
              <w:t>Apologies were received</w:t>
            </w:r>
            <w:r w:rsidR="00C11739">
              <w:rPr>
                <w:rFonts w:cstheme="minorHAnsi"/>
                <w:bCs/>
              </w:rPr>
              <w:t xml:space="preserve"> from </w:t>
            </w:r>
            <w:r w:rsidR="00B52464">
              <w:rPr>
                <w:rFonts w:cstheme="minorHAnsi"/>
                <w:bCs/>
              </w:rPr>
              <w:t>Cllrs Brawn, Codd and Mead.</w:t>
            </w:r>
          </w:p>
          <w:p w14:paraId="69FD2EA5" w14:textId="7E99BBD9" w:rsidR="00E91D94" w:rsidRPr="00A22BE0" w:rsidRDefault="00E91D94" w:rsidP="00E529D7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322AE847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174DA4">
              <w:rPr>
                <w:rFonts w:cstheme="minorHAnsi"/>
                <w:b/>
              </w:rPr>
              <w:t>84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71D9C737" w:rsidR="00D2361F" w:rsidRPr="00537F4D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  <w:r w:rsidR="00007A2F" w:rsidRPr="00537F4D">
              <w:rPr>
                <w:rFonts w:cstheme="minorHAnsi"/>
                <w:bCs/>
              </w:rPr>
              <w:t>None received</w:t>
            </w:r>
            <w:r w:rsidR="009D4C4A" w:rsidRPr="00537F4D">
              <w:rPr>
                <w:rFonts w:cstheme="minorHAnsi"/>
                <w:bCs/>
              </w:rPr>
              <w:t>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1269CFF6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174DA4">
              <w:rPr>
                <w:rFonts w:cstheme="minorHAnsi"/>
                <w:b/>
                <w:color w:val="000000" w:themeColor="text1"/>
              </w:rPr>
              <w:t>85</w:t>
            </w:r>
          </w:p>
        </w:tc>
        <w:tc>
          <w:tcPr>
            <w:tcW w:w="8931" w:type="dxa"/>
            <w:gridSpan w:val="4"/>
          </w:tcPr>
          <w:p w14:paraId="08D0FB47" w14:textId="10A06918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="00545427">
              <w:rPr>
                <w:rFonts w:cstheme="minorHAnsi"/>
                <w:b/>
              </w:rPr>
              <w:t>4</w:t>
            </w:r>
            <w:r w:rsidR="00545427" w:rsidRPr="00545427">
              <w:rPr>
                <w:rFonts w:cstheme="minorHAnsi"/>
                <w:b/>
                <w:vertAlign w:val="superscript"/>
              </w:rPr>
              <w:t>th</w:t>
            </w:r>
            <w:r w:rsidR="00545427">
              <w:rPr>
                <w:rFonts w:cstheme="minorHAnsi"/>
                <w:b/>
              </w:rPr>
              <w:t xml:space="preserve"> August</w:t>
            </w:r>
            <w:r w:rsidRPr="00A22BE0">
              <w:rPr>
                <w:rFonts w:cstheme="minorHAnsi"/>
                <w:b/>
              </w:rPr>
              <w:t xml:space="preserve"> 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544479D4" w14:textId="1FE5A396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625097">
              <w:rPr>
                <w:rFonts w:cstheme="minorHAnsi"/>
              </w:rPr>
              <w:t>1</w:t>
            </w:r>
            <w:r w:rsidR="00625097" w:rsidRPr="00625097">
              <w:rPr>
                <w:rFonts w:cstheme="minorHAnsi"/>
                <w:vertAlign w:val="superscript"/>
              </w:rPr>
              <w:t>st</w:t>
            </w:r>
            <w:r w:rsidR="00625097">
              <w:rPr>
                <w:rFonts w:cstheme="minorHAnsi"/>
              </w:rPr>
              <w:t xml:space="preserve"> September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19CE0D0B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174DA4">
              <w:rPr>
                <w:rFonts w:cstheme="minorHAnsi"/>
                <w:b/>
              </w:rPr>
              <w:t>86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22024664" w14:textId="4705C7A7" w:rsidR="008A6BCD" w:rsidRDefault="00B668ED" w:rsidP="00545427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 xml:space="preserve">A member of the public </w:t>
            </w:r>
            <w:r w:rsidR="00071EF3">
              <w:rPr>
                <w:rFonts w:cstheme="minorHAnsi"/>
              </w:rPr>
              <w:t xml:space="preserve">raised concern </w:t>
            </w:r>
            <w:r>
              <w:rPr>
                <w:rFonts w:cstheme="minorHAnsi"/>
              </w:rPr>
              <w:t xml:space="preserve">that </w:t>
            </w:r>
            <w:r w:rsidR="006C4D37">
              <w:rPr>
                <w:rFonts w:cstheme="minorHAnsi"/>
              </w:rPr>
              <w:t xml:space="preserve">mud and </w:t>
            </w:r>
            <w:r w:rsidR="008C2348">
              <w:rPr>
                <w:rFonts w:cstheme="minorHAnsi"/>
              </w:rPr>
              <w:t xml:space="preserve">grass on </w:t>
            </w:r>
            <w:r>
              <w:rPr>
                <w:rFonts w:cstheme="minorHAnsi"/>
              </w:rPr>
              <w:t xml:space="preserve">the </w:t>
            </w:r>
            <w:r w:rsidR="002247AA">
              <w:rPr>
                <w:rFonts w:cstheme="minorHAnsi"/>
              </w:rPr>
              <w:t xml:space="preserve">village hall patio from football </w:t>
            </w:r>
            <w:r w:rsidR="0015087E">
              <w:rPr>
                <w:rFonts w:cstheme="minorHAnsi"/>
              </w:rPr>
              <w:t>could be hazardous. The</w:t>
            </w:r>
            <w:r w:rsidR="008C2348">
              <w:rPr>
                <w:rFonts w:cstheme="minorHAnsi"/>
              </w:rPr>
              <w:t xml:space="preserve"> </w:t>
            </w:r>
            <w:r w:rsidR="0015087E">
              <w:rPr>
                <w:rFonts w:cstheme="minorHAnsi"/>
              </w:rPr>
              <w:t>Clerk will</w:t>
            </w:r>
            <w:r w:rsidR="008C2348">
              <w:rPr>
                <w:rFonts w:cstheme="minorHAnsi"/>
              </w:rPr>
              <w:t xml:space="preserve"> write to </w:t>
            </w:r>
            <w:r w:rsidR="0015087E">
              <w:rPr>
                <w:rFonts w:cstheme="minorHAnsi"/>
              </w:rPr>
              <w:t>OJFC</w:t>
            </w:r>
            <w:r w:rsidR="00A5128D">
              <w:rPr>
                <w:rFonts w:cstheme="minorHAnsi"/>
              </w:rPr>
              <w:t>.</w:t>
            </w:r>
            <w:r w:rsidR="00915072">
              <w:rPr>
                <w:rFonts w:cstheme="minorHAnsi"/>
              </w:rPr>
              <w:t xml:space="preserve"> </w:t>
            </w:r>
          </w:p>
          <w:p w14:paraId="256D7AB9" w14:textId="076098D6" w:rsidR="001D120B" w:rsidRPr="00A5128D" w:rsidRDefault="001D120B" w:rsidP="00A5128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382579E6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174DA4">
              <w:rPr>
                <w:rFonts w:cstheme="minorHAnsi"/>
                <w:b/>
              </w:rPr>
              <w:t>87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41C6AAF7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 on</w:t>
            </w:r>
            <w:r w:rsidR="00A5128D">
              <w:rPr>
                <w:rFonts w:cstheme="minorHAnsi"/>
              </w:rPr>
              <w:t>going</w:t>
            </w:r>
            <w:r w:rsidRPr="00A22BE0">
              <w:rPr>
                <w:rFonts w:cstheme="minorHAnsi"/>
              </w:rPr>
              <w:t xml:space="preserve"> </w:t>
            </w:r>
            <w:r w:rsidR="00F2334E">
              <w:rPr>
                <w:rFonts w:cstheme="minorHAnsi"/>
              </w:rPr>
              <w:t>14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6539E70F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88</w:t>
            </w:r>
          </w:p>
        </w:tc>
        <w:tc>
          <w:tcPr>
            <w:tcW w:w="8931" w:type="dxa"/>
            <w:gridSpan w:val="4"/>
          </w:tcPr>
          <w:p w14:paraId="3B2BA511" w14:textId="3C2AE11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&amp; other representatives Reports </w:t>
            </w:r>
          </w:p>
          <w:p w14:paraId="59AFC5A7" w14:textId="046AEADE" w:rsidR="00F758BC" w:rsidRPr="00B4365F" w:rsidRDefault="00226711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Apologies</w:t>
            </w:r>
            <w:r w:rsidR="00770CD0">
              <w:rPr>
                <w:rFonts w:cstheme="minorHAnsi"/>
                <w:bCs/>
              </w:rPr>
              <w:t xml:space="preserve"> were</w:t>
            </w:r>
            <w:r>
              <w:rPr>
                <w:rFonts w:cstheme="minorHAnsi"/>
                <w:bCs/>
              </w:rPr>
              <w:t xml:space="preserve"> received from Cllr Balcombe.</w:t>
            </w:r>
            <w:r w:rsidR="00B5075F">
              <w:rPr>
                <w:rFonts w:cstheme="minorHAnsi"/>
                <w:bCs/>
              </w:rPr>
              <w:t xml:space="preserve"> </w:t>
            </w:r>
          </w:p>
          <w:p w14:paraId="3255A4FC" w14:textId="22C482BA" w:rsidR="007D5009" w:rsidRPr="00A22BE0" w:rsidRDefault="007D5009" w:rsidP="00A34262">
            <w:pPr>
              <w:pStyle w:val="ListParagraph"/>
              <w:tabs>
                <w:tab w:val="left" w:pos="34"/>
                <w:tab w:val="left" w:pos="851"/>
              </w:tabs>
              <w:ind w:left="754"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781362FF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89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40CD02F4" w:rsidR="00B55DF0" w:rsidRPr="00A22BE0" w:rsidRDefault="00B55DF0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24D9C71E" w14:textId="2E051C32" w:rsidR="00B55DF0" w:rsidRPr="00A22BE0" w:rsidRDefault="00B55DF0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D0139D">
              <w:rPr>
                <w:rFonts w:cstheme="minorHAnsi"/>
                <w:b/>
                <w:bCs/>
              </w:rPr>
              <w:t>September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  <w:p w14:paraId="70CBD92D" w14:textId="3B3BE103" w:rsidR="000B0E76" w:rsidRPr="00A22BE0" w:rsidRDefault="000B0E76" w:rsidP="002446F5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</w:p>
        </w:tc>
      </w:tr>
      <w:tr w:rsidR="005A6D4F" w:rsidRPr="00A22BE0" w14:paraId="6FEBBFA1" w14:textId="77777777" w:rsidTr="00D277AC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F26639" w:rsidRPr="00A22BE0" w14:paraId="2BD0FC71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2B816C94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1F2F434F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548057956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335E37F" w:rsidR="00F26639" w:rsidRPr="00A22BE0" w:rsidRDefault="00F26639" w:rsidP="00F26639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 w:rsidRPr="00E45A8E">
              <w:t>Zurich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75656902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 xml:space="preserve">Annual insurance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4E7A64E4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£706.79</w:t>
            </w:r>
          </w:p>
        </w:tc>
      </w:tr>
      <w:tr w:rsidR="00F26639" w:rsidRPr="00A22BE0" w14:paraId="4D278886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487D5FB6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0CCD9DA4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47254BDC" w:rsidR="00F26639" w:rsidRPr="00A22BE0" w:rsidRDefault="00F26639" w:rsidP="00F26639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 w:rsidRPr="00E45A8E"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7CDC01FF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Accounting package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1F4593FE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£30.00</w:t>
            </w:r>
          </w:p>
        </w:tc>
      </w:tr>
      <w:tr w:rsidR="00F26639" w:rsidRPr="00A22BE0" w14:paraId="4ED54B7C" w14:textId="77777777" w:rsidTr="00D277AC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4B4B3098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1E940F56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311D2119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458B812A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Monthly charge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13E7143C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£7.61</w:t>
            </w:r>
          </w:p>
        </w:tc>
      </w:tr>
      <w:tr w:rsidR="00F26639" w:rsidRPr="00A22BE0" w14:paraId="6F9DF894" w14:textId="77777777" w:rsidTr="00D277AC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22FFEB76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4EF8C10B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Miscellaneous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38129F29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Tim Wadey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3D70AB68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Wristbands, programs, posters and signs for Fyfield Harvest Festival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266C8182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£225.15</w:t>
            </w:r>
          </w:p>
        </w:tc>
      </w:tr>
      <w:tr w:rsidR="00F26639" w:rsidRPr="00A22BE0" w14:paraId="5352BEB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2BB13211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lastRenderedPageBreak/>
              <w:t>57.25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47DA87D9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SB20251771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259A6939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PKF Littlejohn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2FC37DEF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External audit 2024/25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79C30593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£252</w:t>
            </w:r>
          </w:p>
        </w:tc>
      </w:tr>
      <w:tr w:rsidR="00F26639" w:rsidRPr="00A22BE0" w14:paraId="6E8E3D12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49B9CABE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77A3BC0D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M0001483622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423C0592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E</w:t>
            </w:r>
            <w:r w:rsidR="00D277AC">
              <w:t xml:space="preserve">FDC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3E2F6D0C" w:rsidR="00F26639" w:rsidRPr="007723F1" w:rsidRDefault="00F26639" w:rsidP="00F26639">
            <w:pPr>
              <w:tabs>
                <w:tab w:val="left" w:pos="34"/>
              </w:tabs>
              <w:ind w:left="34" w:right="176"/>
            </w:pPr>
            <w:r w:rsidRPr="00E45A8E">
              <w:t>Play in the Park 2025 (11.04.25)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3C773F20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£82.50</w:t>
            </w:r>
          </w:p>
        </w:tc>
      </w:tr>
      <w:tr w:rsidR="00F26639" w:rsidRPr="00A22BE0" w14:paraId="4F37885C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45BD7954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59.25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26BBC336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10E46908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HMRC PAYE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259DFF65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Employers National Insurance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395B94F7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£21.07</w:t>
            </w:r>
          </w:p>
        </w:tc>
      </w:tr>
      <w:tr w:rsidR="00F26639" w:rsidRPr="00A22BE0" w14:paraId="70242204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FD8" w14:textId="096EA851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6D9" w14:textId="753BE412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25-9449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9375" w14:textId="15A96CAB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BB Groundscare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410" w14:textId="1FBAA5C7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B60" w14:textId="56768BF9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£647.50</w:t>
            </w:r>
          </w:p>
        </w:tc>
      </w:tr>
      <w:tr w:rsidR="00F26639" w:rsidRPr="00A22BE0" w14:paraId="10DCE476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502" w14:textId="1CE4B0A4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4D38" w14:textId="0C594D9C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7472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1F8" w14:textId="59031ED4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51F" w14:textId="67C29DF4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Sports field waste bin collections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242E" w14:textId="30328BE8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£122.88</w:t>
            </w:r>
          </w:p>
        </w:tc>
      </w:tr>
      <w:tr w:rsidR="00F26639" w:rsidRPr="00A22BE0" w14:paraId="4CC1938E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CEE" w14:textId="1E2E1D33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698" w14:textId="6A22DFCD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Receipt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0C8" w14:textId="56F0B71A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Dan Webster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C125" w14:textId="6BAD5568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Replacement padlock for field gate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623" w14:textId="73B2655F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£20.99</w:t>
            </w:r>
          </w:p>
        </w:tc>
      </w:tr>
      <w:tr w:rsidR="00F26639" w:rsidRPr="00A22BE0" w14:paraId="1C568B3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5F0" w14:textId="1DE7F19D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422" w14:textId="662CD080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17KH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BD1" w14:textId="6047AEBE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Kim Hanley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500" w14:textId="39078C9C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>Printer ink replacements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ECD5" w14:textId="71AA117D" w:rsidR="00F26639" w:rsidRPr="00A22BE0" w:rsidRDefault="00F26639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45A8E">
              <w:t>£8.49</w:t>
            </w:r>
          </w:p>
        </w:tc>
      </w:tr>
      <w:tr w:rsidR="00F26639" w:rsidRPr="00A22BE0" w14:paraId="3274ABBA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295F" w14:textId="246DD9EE" w:rsidR="00F26639" w:rsidRPr="00A22BE0" w:rsidRDefault="00F26639" w:rsidP="00F26639">
            <w:pPr>
              <w:ind w:left="34" w:right="-472"/>
              <w:rPr>
                <w:rFonts w:cstheme="minorHAnsi"/>
                <w:highlight w:val="red"/>
              </w:rPr>
            </w:pPr>
            <w:r w:rsidRPr="00E45A8E">
              <w:t>64.25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34D" w14:textId="254E3A22" w:rsidR="00F26639" w:rsidRPr="00A22BE0" w:rsidRDefault="00F26639" w:rsidP="00F26639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 w:rsidRPr="00E45A8E">
              <w:t>Aug/Sept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6E1" w14:textId="4518E672" w:rsidR="00F26639" w:rsidRPr="00A22BE0" w:rsidRDefault="00F26639" w:rsidP="00F26639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 w:rsidRPr="00E45A8E">
              <w:t>Paul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1A3" w14:textId="48E5FE08" w:rsidR="00F26639" w:rsidRPr="00A22BE0" w:rsidRDefault="00F26639" w:rsidP="00F26639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 w:rsidRPr="00E45A8E">
              <w:t xml:space="preserve">Churchyard maintenance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E346" w14:textId="1CA1F8C7" w:rsidR="00F26639" w:rsidRPr="00A22BE0" w:rsidRDefault="00E165CC" w:rsidP="00F26639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 w:rsidRPr="00E165CC">
              <w:rPr>
                <w:rFonts w:cstheme="minorHAnsi"/>
              </w:rPr>
              <w:t>£</w:t>
            </w:r>
            <w:r w:rsidR="00F260F0">
              <w:rPr>
                <w:rFonts w:cstheme="minorHAnsi"/>
              </w:rPr>
              <w:t>460</w:t>
            </w:r>
          </w:p>
        </w:tc>
      </w:tr>
      <w:tr w:rsidR="006331F9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004247" w:rsidRPr="00A22BE0" w:rsidRDefault="00004247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45F24E07" w14:textId="77777777" w:rsidR="00CB03B3" w:rsidRPr="00A22BE0" w:rsidRDefault="00CB03B3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7390252A" w14:textId="67AF2A2F" w:rsidR="006331F9" w:rsidRDefault="006331F9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61A6D457" w14:textId="77777777" w:rsidR="00F260F0" w:rsidRDefault="00F260F0" w:rsidP="00870E3D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</w:p>
          <w:p w14:paraId="4E530B1A" w14:textId="0F7A26AE" w:rsidR="00F260F0" w:rsidRPr="00BB6209" w:rsidRDefault="00F260F0" w:rsidP="00BB6209">
            <w:r>
              <w:rPr>
                <w:rFonts w:cstheme="minorHAnsi"/>
                <w:b/>
                <w:bCs/>
              </w:rPr>
              <w:t xml:space="preserve">NOTED </w:t>
            </w:r>
            <w:r w:rsidR="00C6036F">
              <w:rPr>
                <w:rFonts w:cstheme="minorHAnsi"/>
              </w:rPr>
              <w:t xml:space="preserve">Clerks wages </w:t>
            </w:r>
            <w:r w:rsidR="00617C78">
              <w:rPr>
                <w:rFonts w:cstheme="minorHAnsi"/>
              </w:rPr>
              <w:t xml:space="preserve">paid for September </w:t>
            </w:r>
            <w:r w:rsidR="0028108A">
              <w:rPr>
                <w:rFonts w:cstheme="minorHAnsi"/>
              </w:rPr>
              <w:t xml:space="preserve">- </w:t>
            </w:r>
            <w:r w:rsidR="00BB6209">
              <w:t>£484.92 plus £94.86 back pay from 1</w:t>
            </w:r>
            <w:r w:rsidR="00BB6209" w:rsidRPr="008222D2">
              <w:rPr>
                <w:vertAlign w:val="superscript"/>
              </w:rPr>
              <w:t>st</w:t>
            </w:r>
            <w:r w:rsidR="00BB6209">
              <w:t xml:space="preserve"> April statutory increase.</w:t>
            </w:r>
          </w:p>
          <w:p w14:paraId="64712F54" w14:textId="19858A45" w:rsidR="00ED19D9" w:rsidRPr="00A22BE0" w:rsidRDefault="00ED19D9" w:rsidP="006A63AF">
            <w:pPr>
              <w:rPr>
                <w:rFonts w:cstheme="minorHAnsi"/>
              </w:rPr>
            </w:pPr>
          </w:p>
          <w:p w14:paraId="31438AD0" w14:textId="1088CAF6" w:rsidR="00F42E44" w:rsidRPr="00A22BE0" w:rsidRDefault="006331F9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Clerk passed all paperwork to Cllr D Webster</w:t>
            </w:r>
            <w:r w:rsidR="00A925B3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="00E1722B" w:rsidRPr="00A22BE0">
              <w:rPr>
                <w:rFonts w:cstheme="minorHAnsi"/>
                <w:b/>
                <w:bCs/>
                <w:color w:val="000000" w:themeColor="text1"/>
              </w:rPr>
              <w:t xml:space="preserve"> Cllr </w:t>
            </w:r>
            <w:r w:rsidR="00A925B3">
              <w:rPr>
                <w:rFonts w:cstheme="minorHAnsi"/>
                <w:b/>
                <w:bCs/>
                <w:color w:val="000000" w:themeColor="text1"/>
              </w:rPr>
              <w:t>Goodson and Cllr Wadey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BE0A60" w:rsidRPr="00A22BE0" w:rsidRDefault="00BE0A60" w:rsidP="003D7AA7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335573CA" w:rsidR="00FF0F9C" w:rsidRPr="00A22BE0" w:rsidRDefault="00BE0A60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9D7A99">
              <w:rPr>
                <w:rFonts w:cstheme="minorHAnsi"/>
                <w:b/>
                <w:bCs/>
                <w:color w:val="000000" w:themeColor="text1"/>
              </w:rPr>
              <w:t>September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2025</w:t>
            </w:r>
          </w:p>
          <w:p w14:paraId="4A4C4645" w14:textId="77777777" w:rsidR="00440165" w:rsidRPr="00A22BE0" w:rsidRDefault="00440165" w:rsidP="00FF0F9C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6096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03"/>
              <w:gridCol w:w="1493"/>
            </w:tblGrid>
            <w:tr w:rsidR="007B7B99" w:rsidRPr="00A22BE0" w14:paraId="1925C3F6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5F7B4CC5" w14:textId="77777777" w:rsidR="007B7B99" w:rsidRPr="00A22BE0" w:rsidRDefault="007B7B99" w:rsidP="00D10C51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1493" w:type="dxa"/>
                </w:tcPr>
                <w:p w14:paraId="183D08D2" w14:textId="7FDD3443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8000EA">
                    <w:rPr>
                      <w:rFonts w:cstheme="minorHAnsi"/>
                      <w:bCs/>
                    </w:rPr>
                    <w:t>550</w:t>
                  </w:r>
                </w:p>
              </w:tc>
            </w:tr>
            <w:tr w:rsidR="007B7B99" w:rsidRPr="00A22BE0" w14:paraId="22967120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58DB78ED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1493" w:type="dxa"/>
                </w:tcPr>
                <w:p w14:paraId="76BAFDA7" w14:textId="5A0D9199" w:rsidR="007B7B99" w:rsidRPr="00A22BE0" w:rsidRDefault="008000EA" w:rsidP="00D10C51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-</w:t>
                  </w:r>
                  <w:r w:rsidR="007B7B99" w:rsidRPr="00A22BE0">
                    <w:rPr>
                      <w:rFonts w:cstheme="minorHAnsi"/>
                      <w:bCs/>
                    </w:rPr>
                    <w:t>£</w:t>
                  </w:r>
                  <w:r>
                    <w:rPr>
                      <w:rFonts w:cstheme="minorHAnsi"/>
                      <w:bCs/>
                    </w:rPr>
                    <w:t>36 (refund)</w:t>
                  </w:r>
                </w:p>
              </w:tc>
            </w:tr>
            <w:tr w:rsidR="008000EA" w:rsidRPr="00A22BE0" w14:paraId="7B6CAE78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56077B3A" w14:textId="028D7654" w:rsidR="008000EA" w:rsidRPr="00A22BE0" w:rsidRDefault="008000EA" w:rsidP="00D10C51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Harvest Festival 2025</w:t>
                  </w:r>
                </w:p>
              </w:tc>
              <w:tc>
                <w:tcPr>
                  <w:tcW w:w="1493" w:type="dxa"/>
                </w:tcPr>
                <w:p w14:paraId="780F3B8E" w14:textId="50BF32A2" w:rsidR="008000EA" w:rsidRDefault="008000EA" w:rsidP="00D10C51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£</w:t>
                  </w:r>
                  <w:r w:rsidR="00532921">
                    <w:rPr>
                      <w:rFonts w:cstheme="minorHAnsi"/>
                      <w:bCs/>
                    </w:rPr>
                    <w:t>291</w:t>
                  </w:r>
                </w:p>
              </w:tc>
            </w:tr>
            <w:tr w:rsidR="007B7B99" w:rsidRPr="00A22BE0" w14:paraId="40DE8FAA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007EAE1F" w14:textId="77777777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1493" w:type="dxa"/>
                </w:tcPr>
                <w:p w14:paraId="16EA9868" w14:textId="4BF96A79" w:rsidR="007B7B99" w:rsidRPr="00A22BE0" w:rsidRDefault="007B7B99" w:rsidP="00D10C51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532921">
                    <w:rPr>
                      <w:rFonts w:cstheme="minorHAnsi"/>
                      <w:bCs/>
                    </w:rPr>
                    <w:t>30</w:t>
                  </w:r>
                </w:p>
              </w:tc>
            </w:tr>
            <w:tr w:rsidR="007B7B99" w:rsidRPr="00A22BE0" w14:paraId="7E2557AA" w14:textId="77777777" w:rsidTr="008000EA">
              <w:trPr>
                <w:jc w:val="center"/>
              </w:trPr>
              <w:tc>
                <w:tcPr>
                  <w:tcW w:w="4603" w:type="dxa"/>
                </w:tcPr>
                <w:p w14:paraId="353A538F" w14:textId="77777777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1493" w:type="dxa"/>
                </w:tcPr>
                <w:p w14:paraId="19A476E2" w14:textId="605329DB" w:rsidR="007B7B99" w:rsidRPr="00A22BE0" w:rsidRDefault="007B7B99" w:rsidP="00D10C51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532921">
                    <w:rPr>
                      <w:rFonts w:cstheme="minorHAnsi"/>
                      <w:b/>
                    </w:rPr>
                    <w:t>835</w:t>
                  </w:r>
                </w:p>
              </w:tc>
            </w:tr>
          </w:tbl>
          <w:p w14:paraId="00C22C3E" w14:textId="6112574C" w:rsidR="0059204A" w:rsidRPr="005A402B" w:rsidRDefault="0059204A" w:rsidP="005A402B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</w:tc>
      </w:tr>
      <w:tr w:rsidR="00121AFC" w:rsidRPr="00A22BE0" w14:paraId="59B68214" w14:textId="77777777" w:rsidTr="0044653E">
        <w:tc>
          <w:tcPr>
            <w:tcW w:w="993" w:type="dxa"/>
          </w:tcPr>
          <w:p w14:paraId="70838D94" w14:textId="3019E248" w:rsidR="00121AFC" w:rsidRPr="00A22BE0" w:rsidRDefault="00121AF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90</w:t>
            </w:r>
          </w:p>
        </w:tc>
        <w:tc>
          <w:tcPr>
            <w:tcW w:w="8931" w:type="dxa"/>
            <w:gridSpan w:val="4"/>
          </w:tcPr>
          <w:p w14:paraId="3C717700" w14:textId="0E7459AC" w:rsidR="00121AFC" w:rsidRDefault="00532921" w:rsidP="0048723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AGAR Comp</w:t>
            </w:r>
            <w:r w:rsidR="003760A3">
              <w:rPr>
                <w:rFonts w:cstheme="minorHAnsi"/>
                <w:b/>
                <w:bCs/>
              </w:rPr>
              <w:t>l</w:t>
            </w:r>
            <w:r>
              <w:rPr>
                <w:rFonts w:cstheme="minorHAnsi"/>
                <w:b/>
                <w:bCs/>
              </w:rPr>
              <w:t>etion</w:t>
            </w:r>
          </w:p>
          <w:p w14:paraId="673E4287" w14:textId="053CA3F9" w:rsidR="00532921" w:rsidRDefault="003760A3" w:rsidP="00487234">
            <w:pPr>
              <w:rPr>
                <w:rFonts w:cstheme="minorHAnsi"/>
              </w:rPr>
            </w:pPr>
            <w:r>
              <w:rPr>
                <w:rFonts w:cstheme="minorHAnsi"/>
              </w:rPr>
              <w:t>To note the completion of the 2024/25 AGAR and any comments received.</w:t>
            </w:r>
          </w:p>
          <w:p w14:paraId="67A6AA26" w14:textId="044E45CC" w:rsidR="00A925B3" w:rsidRPr="003760A3" w:rsidRDefault="00033CD3" w:rsidP="0048723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E375EC">
              <w:rPr>
                <w:rFonts w:cstheme="minorHAnsi"/>
              </w:rPr>
              <w:t xml:space="preserve">completion </w:t>
            </w:r>
            <w:r w:rsidR="0099601D">
              <w:rPr>
                <w:rFonts w:cstheme="minorHAnsi"/>
              </w:rPr>
              <w:t xml:space="preserve">report was </w:t>
            </w:r>
            <w:r w:rsidR="0099601D" w:rsidRPr="0099601D">
              <w:rPr>
                <w:rFonts w:cstheme="minorHAnsi"/>
                <w:b/>
                <w:bCs/>
              </w:rPr>
              <w:t>noted</w:t>
            </w:r>
            <w:r w:rsidR="001D0332">
              <w:rPr>
                <w:rFonts w:cstheme="minorHAnsi"/>
              </w:rPr>
              <w:t>.</w:t>
            </w:r>
            <w:r w:rsidR="00AE6496">
              <w:rPr>
                <w:rFonts w:cstheme="minorHAnsi"/>
              </w:rPr>
              <w:t xml:space="preserve"> The </w:t>
            </w:r>
            <w:r w:rsidR="006B0E0C">
              <w:rPr>
                <w:rFonts w:cstheme="minorHAnsi"/>
              </w:rPr>
              <w:t>C</w:t>
            </w:r>
            <w:r w:rsidR="00AE6496">
              <w:rPr>
                <w:rFonts w:cstheme="minorHAnsi"/>
              </w:rPr>
              <w:t xml:space="preserve">onclusion of </w:t>
            </w:r>
            <w:r w:rsidR="006B0E0C">
              <w:rPr>
                <w:rFonts w:cstheme="minorHAnsi"/>
              </w:rPr>
              <w:t>A</w:t>
            </w:r>
            <w:r w:rsidR="00AE6496">
              <w:rPr>
                <w:rFonts w:cstheme="minorHAnsi"/>
              </w:rPr>
              <w:t xml:space="preserve">udit notice </w:t>
            </w:r>
            <w:r w:rsidR="006B0E0C">
              <w:rPr>
                <w:rFonts w:cstheme="minorHAnsi"/>
              </w:rPr>
              <w:t>and the External Audit Certificate have been posted on the noticeboard and on the website.</w:t>
            </w:r>
          </w:p>
          <w:p w14:paraId="01DB6B78" w14:textId="3DACD2B5" w:rsidR="00B4196A" w:rsidRPr="0023565E" w:rsidRDefault="00B4196A" w:rsidP="00487234">
            <w:pPr>
              <w:rPr>
                <w:rFonts w:cstheme="minorHAnsi"/>
              </w:rPr>
            </w:pPr>
          </w:p>
        </w:tc>
      </w:tr>
      <w:tr w:rsidR="00904906" w:rsidRPr="00A22BE0" w14:paraId="01C154C9" w14:textId="77777777" w:rsidTr="0044653E">
        <w:tc>
          <w:tcPr>
            <w:tcW w:w="993" w:type="dxa"/>
          </w:tcPr>
          <w:p w14:paraId="4A522503" w14:textId="60E0F1FC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91</w:t>
            </w:r>
          </w:p>
        </w:tc>
        <w:tc>
          <w:tcPr>
            <w:tcW w:w="8931" w:type="dxa"/>
            <w:gridSpan w:val="4"/>
          </w:tcPr>
          <w:p w14:paraId="091BD6F3" w14:textId="1BB072F2" w:rsidR="00E33DF2" w:rsidRPr="00A22BE0" w:rsidRDefault="00DC538D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43E4AF6E" w14:textId="02E7E3D9" w:rsidR="00B02BCC" w:rsidRPr="001E1D31" w:rsidRDefault="00143C7C" w:rsidP="003760A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D43EA5">
              <w:rPr>
                <w:b/>
                <w:bCs/>
              </w:rPr>
              <w:t xml:space="preserve">To discuss and agree the adoption of the </w:t>
            </w:r>
            <w:r w:rsidR="003760A3">
              <w:rPr>
                <w:b/>
                <w:bCs/>
              </w:rPr>
              <w:t>Equality policy.</w:t>
            </w:r>
          </w:p>
          <w:p w14:paraId="19E22FF6" w14:textId="37661963" w:rsidR="001E1D31" w:rsidRPr="001E1D31" w:rsidRDefault="008053B8" w:rsidP="001E1D31">
            <w:pPr>
              <w:pStyle w:val="ListParagraph"/>
              <w:ind w:left="1080"/>
              <w:rPr>
                <w:rFonts w:cstheme="minorHAnsi"/>
              </w:rPr>
            </w:pPr>
            <w:r w:rsidRPr="003373BA">
              <w:rPr>
                <w:b/>
                <w:bCs/>
              </w:rPr>
              <w:t>A</w:t>
            </w:r>
            <w:r w:rsidR="00581108" w:rsidRPr="003373BA">
              <w:rPr>
                <w:b/>
                <w:bCs/>
              </w:rPr>
              <w:t>greed</w:t>
            </w:r>
            <w:r w:rsidR="00581108">
              <w:t xml:space="preserve">. </w:t>
            </w:r>
            <w:r w:rsidR="003373BA">
              <w:t>The Clerk will implement the policy.</w:t>
            </w:r>
          </w:p>
          <w:p w14:paraId="4C62B4DD" w14:textId="76A16E4E" w:rsidR="00B4196A" w:rsidRPr="00C35045" w:rsidRDefault="00B4196A" w:rsidP="00C35045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EF58DC" w:rsidRPr="00A22BE0" w14:paraId="60A4D0A8" w14:textId="77777777" w:rsidTr="0044653E">
        <w:tc>
          <w:tcPr>
            <w:tcW w:w="993" w:type="dxa"/>
          </w:tcPr>
          <w:p w14:paraId="09A535CA" w14:textId="0009D699" w:rsidR="00EF58DC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C11739">
              <w:rPr>
                <w:rFonts w:cstheme="minorHAnsi"/>
                <w:b/>
              </w:rPr>
              <w:t>92</w:t>
            </w:r>
          </w:p>
          <w:p w14:paraId="6FCAC618" w14:textId="77777777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  <w:p w14:paraId="242A1077" w14:textId="5DB93BED" w:rsidR="00EF58DC" w:rsidRPr="00A22BE0" w:rsidRDefault="00EF58DC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</w:p>
        </w:tc>
        <w:tc>
          <w:tcPr>
            <w:tcW w:w="8931" w:type="dxa"/>
            <w:gridSpan w:val="4"/>
          </w:tcPr>
          <w:p w14:paraId="4B6846DD" w14:textId="7DB5B5F8" w:rsidR="00700A02" w:rsidRPr="00A22BE0" w:rsidRDefault="006B5AD4" w:rsidP="00487234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Assets</w:t>
            </w:r>
          </w:p>
          <w:p w14:paraId="55D2D4FD" w14:textId="1DC216E2" w:rsidR="00FC6F51" w:rsidRDefault="00FC6F51" w:rsidP="00FC6F51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r w:rsidRPr="00FC6F51">
              <w:rPr>
                <w:b/>
                <w:bCs/>
              </w:rPr>
              <w:t>To discuss and agree a .gov.uk domain name</w:t>
            </w:r>
            <w:r w:rsidR="004703BC">
              <w:rPr>
                <w:b/>
                <w:bCs/>
              </w:rPr>
              <w:t>.</w:t>
            </w:r>
          </w:p>
          <w:p w14:paraId="73462C28" w14:textId="3141A212" w:rsidR="00FC6F51" w:rsidRDefault="00060A4B" w:rsidP="00A31CDC">
            <w:pPr>
              <w:pStyle w:val="ListParagraph"/>
              <w:ind w:left="1080"/>
            </w:pPr>
            <w:r>
              <w:t xml:space="preserve">The council agreed to </w:t>
            </w:r>
            <w:r w:rsidR="00EB1618">
              <w:t xml:space="preserve">the following domain - </w:t>
            </w:r>
            <w:r w:rsidR="00FC6F51" w:rsidRPr="00EB1618">
              <w:t>Fyfieldparishcouncil.gov.uk</w:t>
            </w:r>
            <w:r w:rsidR="00EB1618">
              <w:t>. The Clerk will implement.</w:t>
            </w:r>
          </w:p>
          <w:p w14:paraId="13B6035C" w14:textId="77777777" w:rsidR="0091232D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Land behind Walker Avenue</w:t>
            </w:r>
            <w:r>
              <w:t xml:space="preserve"> – To discuss and agree to terminate lease.</w:t>
            </w:r>
            <w:r w:rsidR="0029538E">
              <w:t xml:space="preserve"> </w:t>
            </w:r>
          </w:p>
          <w:p w14:paraId="6618DCC3" w14:textId="0984F786" w:rsidR="00FC6F51" w:rsidRDefault="0029538E" w:rsidP="0091232D">
            <w:pPr>
              <w:pStyle w:val="ListParagraph"/>
              <w:ind w:left="1080"/>
            </w:pPr>
            <w:r w:rsidRPr="00A31CDC">
              <w:rPr>
                <w:b/>
                <w:bCs/>
              </w:rPr>
              <w:t>A</w:t>
            </w:r>
            <w:r w:rsidR="0091232D" w:rsidRPr="00A31CDC">
              <w:rPr>
                <w:b/>
                <w:bCs/>
              </w:rPr>
              <w:t>greed</w:t>
            </w:r>
            <w:r>
              <w:t>.</w:t>
            </w:r>
            <w:r w:rsidR="0091232D">
              <w:t xml:space="preserve"> </w:t>
            </w:r>
            <w:r w:rsidR="00A31CDC">
              <w:t>The Clerk will contact EFDC.</w:t>
            </w:r>
          </w:p>
          <w:p w14:paraId="0014F9C8" w14:textId="77777777" w:rsidR="00A31CDC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Peppercorn rent</w:t>
            </w:r>
            <w:r>
              <w:t xml:space="preserve"> – To discuss and agree annual rate of £1 per household.</w:t>
            </w:r>
            <w:r w:rsidR="0029538E">
              <w:t xml:space="preserve"> </w:t>
            </w:r>
          </w:p>
          <w:p w14:paraId="62DA03C6" w14:textId="1AEC490B" w:rsidR="00FC6F51" w:rsidRDefault="000B1CE2" w:rsidP="00A31CDC">
            <w:pPr>
              <w:pStyle w:val="ListParagraph"/>
              <w:ind w:left="1080"/>
            </w:pPr>
            <w:r w:rsidRPr="00731AF6">
              <w:rPr>
                <w:b/>
                <w:bCs/>
              </w:rPr>
              <w:t>A</w:t>
            </w:r>
            <w:r w:rsidR="00A31CDC" w:rsidRPr="00731AF6">
              <w:rPr>
                <w:b/>
                <w:bCs/>
              </w:rPr>
              <w:t>greed</w:t>
            </w:r>
            <w:r>
              <w:t>.</w:t>
            </w:r>
            <w:r w:rsidR="00A31CDC">
              <w:t xml:space="preserve"> </w:t>
            </w:r>
            <w:r w:rsidR="00731AF6">
              <w:t>The Clerk will sent letters to residents.</w:t>
            </w:r>
          </w:p>
          <w:p w14:paraId="60CFA216" w14:textId="60C9BD34" w:rsidR="00FC6F51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Litter in the village</w:t>
            </w:r>
            <w:r>
              <w:t xml:space="preserve"> – To discuss and agree a litter pick around the village.</w:t>
            </w:r>
            <w:r w:rsidR="000B1CE2">
              <w:t xml:space="preserve"> </w:t>
            </w:r>
          </w:p>
          <w:p w14:paraId="1CEE2826" w14:textId="0E9FA82F" w:rsidR="00685C77" w:rsidRPr="00685C77" w:rsidRDefault="00DE261B" w:rsidP="00685C77">
            <w:pPr>
              <w:pStyle w:val="ListParagraph"/>
              <w:ind w:left="1080"/>
            </w:pPr>
            <w:r w:rsidRPr="00DE261B">
              <w:rPr>
                <w:b/>
                <w:bCs/>
              </w:rPr>
              <w:t>Agreed</w:t>
            </w:r>
            <w:r>
              <w:t xml:space="preserve">. </w:t>
            </w:r>
            <w:r w:rsidR="00C91993">
              <w:t>The Clerk will g</w:t>
            </w:r>
            <w:r w:rsidR="00685C77" w:rsidRPr="00685C77">
              <w:t xml:space="preserve">et in touch with </w:t>
            </w:r>
            <w:r w:rsidR="00685C77">
              <w:t xml:space="preserve">EFDC </w:t>
            </w:r>
            <w:r w:rsidR="008B169F">
              <w:t xml:space="preserve">to </w:t>
            </w:r>
            <w:r w:rsidR="003B6A7C">
              <w:t>obtain</w:t>
            </w:r>
            <w:r w:rsidR="008B169F">
              <w:t xml:space="preserve"> litter pickers and hi-vis.</w:t>
            </w:r>
            <w:r w:rsidR="00A6742B">
              <w:t xml:space="preserve"> Sunday 9</w:t>
            </w:r>
            <w:r w:rsidR="00A6742B" w:rsidRPr="00A6742B">
              <w:rPr>
                <w:vertAlign w:val="superscript"/>
              </w:rPr>
              <w:t>th</w:t>
            </w:r>
            <w:r w:rsidR="00A6742B">
              <w:t xml:space="preserve"> November</w:t>
            </w:r>
            <w:r w:rsidR="003B6A7C">
              <w:t xml:space="preserve"> has been suggested.</w:t>
            </w:r>
          </w:p>
          <w:p w14:paraId="38506654" w14:textId="77777777" w:rsidR="001A3D5C" w:rsidRDefault="00FC6F51" w:rsidP="00FC6F51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Dole path and field maintenance</w:t>
            </w:r>
            <w:r>
              <w:t xml:space="preserve"> – To discuss and agree to hire someone to complete necessary maintenance</w:t>
            </w:r>
            <w:r w:rsidR="00601DD5">
              <w:t xml:space="preserve"> </w:t>
            </w:r>
          </w:p>
          <w:p w14:paraId="188A1A0F" w14:textId="34A62FEF" w:rsidR="00FC6F51" w:rsidRDefault="001A3D5C" w:rsidP="001A3D5C">
            <w:pPr>
              <w:pStyle w:val="ListParagraph"/>
              <w:ind w:left="1080"/>
            </w:pPr>
            <w:r w:rsidRPr="001A3D5C">
              <w:rPr>
                <w:b/>
                <w:bCs/>
              </w:rPr>
              <w:lastRenderedPageBreak/>
              <w:t>Agreed</w:t>
            </w:r>
            <w:r>
              <w:t xml:space="preserve"> for the Clerk to </w:t>
            </w:r>
            <w:r w:rsidR="00601DD5" w:rsidRPr="001A3D5C">
              <w:t>ask</w:t>
            </w:r>
            <w:r w:rsidR="00601DD5">
              <w:t xml:space="preserve"> </w:t>
            </w:r>
            <w:r w:rsidR="00E56428">
              <w:t>BB Groundscare about the hedges on dole path</w:t>
            </w:r>
            <w:r w:rsidR="00815DBF">
              <w:t xml:space="preserve"> and rabbit holes on field.</w:t>
            </w:r>
          </w:p>
          <w:p w14:paraId="4B1EACDF" w14:textId="77777777" w:rsidR="001A3D5C" w:rsidRDefault="00FC6F51" w:rsidP="00D24FAD">
            <w:pPr>
              <w:pStyle w:val="ListParagraph"/>
              <w:numPr>
                <w:ilvl w:val="0"/>
                <w:numId w:val="38"/>
              </w:numPr>
            </w:pPr>
            <w:r w:rsidRPr="00FC6F51">
              <w:rPr>
                <w:b/>
                <w:bCs/>
              </w:rPr>
              <w:t>Fyfield Parish Council logo</w:t>
            </w:r>
            <w:r>
              <w:t xml:space="preserve"> – To discuss and agree a competition to design a new digital logo. </w:t>
            </w:r>
          </w:p>
          <w:p w14:paraId="0210146D" w14:textId="6710A4D7" w:rsidR="00AD369A" w:rsidRDefault="00414BC5" w:rsidP="001A3D5C">
            <w:pPr>
              <w:pStyle w:val="ListParagraph"/>
              <w:ind w:left="1080"/>
            </w:pPr>
            <w:r w:rsidRPr="001A3D5C">
              <w:rPr>
                <w:b/>
                <w:bCs/>
              </w:rPr>
              <w:t>A</w:t>
            </w:r>
            <w:r w:rsidR="001A3D5C" w:rsidRPr="001A3D5C">
              <w:rPr>
                <w:b/>
                <w:bCs/>
              </w:rPr>
              <w:t>greed</w:t>
            </w:r>
            <w:r>
              <w:t xml:space="preserve"> to </w:t>
            </w:r>
            <w:r w:rsidR="00317481">
              <w:t xml:space="preserve">hold off on the idea as Cllr Wadey is looking into </w:t>
            </w:r>
            <w:r w:rsidR="009C5544">
              <w:t>having a logo designed</w:t>
            </w:r>
            <w:r w:rsidR="007C232D">
              <w:t xml:space="preserve">. </w:t>
            </w:r>
          </w:p>
          <w:p w14:paraId="7CC65B2D" w14:textId="49EC33E7" w:rsidR="007C232D" w:rsidRPr="00741955" w:rsidRDefault="007C232D" w:rsidP="007C232D">
            <w:pPr>
              <w:pStyle w:val="ListParagraph"/>
              <w:ind w:left="1080"/>
            </w:pPr>
          </w:p>
        </w:tc>
      </w:tr>
      <w:tr w:rsidR="00904906" w:rsidRPr="00A22BE0" w14:paraId="7AD3BB99" w14:textId="77777777" w:rsidTr="0044653E">
        <w:tc>
          <w:tcPr>
            <w:tcW w:w="993" w:type="dxa"/>
          </w:tcPr>
          <w:p w14:paraId="2ACCC111" w14:textId="740F2805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93</w:t>
            </w:r>
          </w:p>
        </w:tc>
        <w:tc>
          <w:tcPr>
            <w:tcW w:w="8931" w:type="dxa"/>
            <w:gridSpan w:val="4"/>
          </w:tcPr>
          <w:p w14:paraId="40999322" w14:textId="54E319EE" w:rsidR="00865762" w:rsidRPr="00A22BE0" w:rsidRDefault="00A922BA" w:rsidP="00A922BA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23F781E2" w14:textId="77777777" w:rsidR="00E6751A" w:rsidRDefault="00A922BA" w:rsidP="00E6751A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05627EE3" w14:textId="4004859D" w:rsidR="00B66C9C" w:rsidRDefault="00DA62C9" w:rsidP="002138E6">
            <w:pPr>
              <w:pStyle w:val="ListParagraph"/>
              <w:numPr>
                <w:ilvl w:val="0"/>
                <w:numId w:val="45"/>
              </w:numPr>
            </w:pPr>
            <w:r>
              <w:t xml:space="preserve">A report </w:t>
            </w:r>
            <w:r w:rsidR="00102EFE">
              <w:t xml:space="preserve">of interments </w:t>
            </w:r>
            <w:r>
              <w:t xml:space="preserve">was provided. </w:t>
            </w:r>
          </w:p>
          <w:p w14:paraId="169CAE2C" w14:textId="119826C2" w:rsidR="00E6751A" w:rsidRDefault="006E44CC" w:rsidP="002138E6">
            <w:pPr>
              <w:pStyle w:val="ListParagraph"/>
              <w:numPr>
                <w:ilvl w:val="0"/>
                <w:numId w:val="45"/>
              </w:numPr>
            </w:pPr>
            <w:r>
              <w:t xml:space="preserve">A survey has been undertaken at the churchyard and </w:t>
            </w:r>
            <w:r w:rsidR="00AC1ABE">
              <w:t xml:space="preserve">two waterpipes have been found. If the report is accepted the invoice for the survey will be presented for agreement at the </w:t>
            </w:r>
            <w:r w:rsidR="00126B25">
              <w:t>next council</w:t>
            </w:r>
            <w:r w:rsidR="00AC1ABE">
              <w:t xml:space="preserve"> meeting.</w:t>
            </w:r>
          </w:p>
          <w:p w14:paraId="627A1AB4" w14:textId="61E8313B" w:rsidR="00AC1ABE" w:rsidRDefault="00AD322F" w:rsidP="002138E6">
            <w:pPr>
              <w:pStyle w:val="ListParagraph"/>
              <w:numPr>
                <w:ilvl w:val="0"/>
                <w:numId w:val="45"/>
              </w:numPr>
            </w:pPr>
            <w:r>
              <w:t xml:space="preserve">The cleared compost heap area has been raked and seeded (grass seeds </w:t>
            </w:r>
            <w:r w:rsidR="009B609D">
              <w:t xml:space="preserve">kindly </w:t>
            </w:r>
            <w:r>
              <w:t>donated by Fyfield Farms)</w:t>
            </w:r>
            <w:r w:rsidR="00126B25">
              <w:t>.</w:t>
            </w:r>
          </w:p>
          <w:p w14:paraId="71381A45" w14:textId="58843798" w:rsidR="00AD322F" w:rsidRPr="00C24891" w:rsidRDefault="00C24891" w:rsidP="002138E6">
            <w:pPr>
              <w:pStyle w:val="ListParagraph"/>
              <w:numPr>
                <w:ilvl w:val="0"/>
                <w:numId w:val="45"/>
              </w:numPr>
              <w:rPr>
                <w:b/>
                <w:bCs/>
              </w:rPr>
            </w:pPr>
            <w:r w:rsidRPr="00C24891">
              <w:t>Cllr L Webster is collating quotes</w:t>
            </w:r>
            <w:r>
              <w:t xml:space="preserve"> to repair two historic </w:t>
            </w:r>
            <w:r w:rsidR="007D7A3A">
              <w:t>crosses</w:t>
            </w:r>
            <w:r w:rsidR="009B609D">
              <w:t xml:space="preserve">; </w:t>
            </w:r>
            <w:r w:rsidR="00126B25">
              <w:t>one being the founder of the Gibson Charity. Quotes will be presented at the next council meeting.</w:t>
            </w:r>
          </w:p>
          <w:p w14:paraId="39C74935" w14:textId="77777777" w:rsidR="00264E22" w:rsidRDefault="00264E22" w:rsidP="00264E22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264E22">
              <w:rPr>
                <w:b/>
                <w:bCs/>
              </w:rPr>
              <w:t>To discuss and agree a meeting with St Nicholas church and the Diocese of Chelmsford to confirm the ownership of the burial ground land.</w:t>
            </w:r>
          </w:p>
          <w:p w14:paraId="32D80A98" w14:textId="67F75FB9" w:rsidR="001C14C9" w:rsidRPr="001C14C9" w:rsidRDefault="0095777C" w:rsidP="001C14C9">
            <w:pPr>
              <w:pStyle w:val="ListParagraph"/>
              <w:ind w:left="1080"/>
            </w:pPr>
            <w:r w:rsidRPr="009B609D">
              <w:rPr>
                <w:b/>
                <w:bCs/>
              </w:rPr>
              <w:t>Agreed</w:t>
            </w:r>
            <w:r>
              <w:t>.</w:t>
            </w:r>
            <w:r w:rsidR="009B609D">
              <w:t xml:space="preserve"> The Clerk will contact the Diocese of Chelmsford to make arrangements.</w:t>
            </w:r>
          </w:p>
          <w:p w14:paraId="2D505317" w14:textId="77777777" w:rsidR="00264E22" w:rsidRDefault="00264E22" w:rsidP="00264E22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264E22">
              <w:rPr>
                <w:b/>
                <w:bCs/>
              </w:rPr>
              <w:t>To discuss and agree a date for hedging at the churchyard for the Scouts.</w:t>
            </w:r>
          </w:p>
          <w:p w14:paraId="4D7ED116" w14:textId="3CADF72D" w:rsidR="0095777C" w:rsidRPr="0095777C" w:rsidRDefault="009B609D" w:rsidP="003F074F">
            <w:pPr>
              <w:pStyle w:val="ListParagraph"/>
              <w:ind w:left="1080"/>
            </w:pPr>
            <w:r>
              <w:t xml:space="preserve">It was </w:t>
            </w:r>
            <w:r w:rsidRPr="009B609D">
              <w:rPr>
                <w:b/>
                <w:bCs/>
              </w:rPr>
              <w:t>a</w:t>
            </w:r>
            <w:r w:rsidR="001E19B8" w:rsidRPr="009B609D">
              <w:rPr>
                <w:b/>
                <w:bCs/>
              </w:rPr>
              <w:t>greed</w:t>
            </w:r>
            <w:r w:rsidR="001E19B8">
              <w:t xml:space="preserve"> </w:t>
            </w:r>
            <w:r>
              <w:t xml:space="preserve">that Cllr Wadey will arrange </w:t>
            </w:r>
            <w:r w:rsidR="003F074F">
              <w:t>a suitable date for a working group and the Scouts to attend.</w:t>
            </w:r>
          </w:p>
          <w:p w14:paraId="0C177442" w14:textId="3B63357F" w:rsidR="00095823" w:rsidRPr="00A22BE0" w:rsidRDefault="00095823" w:rsidP="00741955"/>
        </w:tc>
      </w:tr>
      <w:tr w:rsidR="00904906" w:rsidRPr="00A22BE0" w14:paraId="1E7757B5" w14:textId="77777777" w:rsidTr="0044653E">
        <w:tc>
          <w:tcPr>
            <w:tcW w:w="993" w:type="dxa"/>
          </w:tcPr>
          <w:p w14:paraId="0F2C68C9" w14:textId="4BE761E1" w:rsidR="0090490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94</w:t>
            </w:r>
          </w:p>
        </w:tc>
        <w:tc>
          <w:tcPr>
            <w:tcW w:w="8931" w:type="dxa"/>
            <w:gridSpan w:val="4"/>
          </w:tcPr>
          <w:p w14:paraId="1F177B01" w14:textId="77777777" w:rsidR="00AC73DF" w:rsidRPr="00A22BE0" w:rsidRDefault="00D93C87" w:rsidP="00A922B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5E950CF5" w14:textId="35B55836" w:rsidR="00303ED3" w:rsidRPr="00044E58" w:rsidRDefault="00303ED3" w:rsidP="00044E58">
            <w:pPr>
              <w:pStyle w:val="ListParagraph"/>
              <w:numPr>
                <w:ilvl w:val="0"/>
                <w:numId w:val="44"/>
              </w:numPr>
              <w:rPr>
                <w:b/>
                <w:bCs/>
              </w:rPr>
            </w:pPr>
            <w:r w:rsidRPr="00044E58">
              <w:rPr>
                <w:b/>
                <w:bCs/>
              </w:rPr>
              <w:t>Note any sports field hire bookings.</w:t>
            </w:r>
          </w:p>
          <w:p w14:paraId="146CE854" w14:textId="0441F977" w:rsidR="00D93C87" w:rsidRDefault="001B53AB" w:rsidP="00264E22">
            <w:pPr>
              <w:pStyle w:val="ListParagraph"/>
              <w:rPr>
                <w:rFonts w:cstheme="minorHAnsi"/>
                <w:color w:val="000000" w:themeColor="text1"/>
              </w:rPr>
            </w:pPr>
            <w:r w:rsidRPr="00236FFA">
              <w:rPr>
                <w:rFonts w:cstheme="minorHAnsi"/>
                <w:color w:val="000000" w:themeColor="text1"/>
              </w:rPr>
              <w:t>None to report</w:t>
            </w:r>
            <w:r w:rsidR="00FD5F40">
              <w:rPr>
                <w:rFonts w:cstheme="minorHAnsi"/>
                <w:color w:val="000000" w:themeColor="text1"/>
              </w:rPr>
              <w:t>.</w:t>
            </w:r>
          </w:p>
          <w:p w14:paraId="35BC939A" w14:textId="15198E6A" w:rsidR="00BB19B2" w:rsidRPr="00236FFA" w:rsidRDefault="00BB19B2" w:rsidP="00BB19B2">
            <w:pPr>
              <w:pStyle w:val="ListParagraph"/>
              <w:rPr>
                <w:rFonts w:cstheme="minorHAnsi"/>
                <w:color w:val="000000" w:themeColor="text1"/>
              </w:rPr>
            </w:pPr>
          </w:p>
        </w:tc>
      </w:tr>
      <w:tr w:rsidR="004A31B1" w:rsidRPr="00A22BE0" w14:paraId="73CC5C61" w14:textId="77777777" w:rsidTr="0044653E">
        <w:tc>
          <w:tcPr>
            <w:tcW w:w="993" w:type="dxa"/>
          </w:tcPr>
          <w:p w14:paraId="12136886" w14:textId="083B2F0A" w:rsidR="004A31B1" w:rsidRPr="00A22BE0" w:rsidRDefault="004A31B1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95</w:t>
            </w:r>
          </w:p>
        </w:tc>
        <w:tc>
          <w:tcPr>
            <w:tcW w:w="8931" w:type="dxa"/>
            <w:gridSpan w:val="4"/>
          </w:tcPr>
          <w:p w14:paraId="5282A985" w14:textId="3ACEE65C" w:rsidR="00F758BC" w:rsidRPr="00A22BE0" w:rsidRDefault="00136877" w:rsidP="00136877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50394420" w14:textId="66A7AC6A" w:rsidR="00FD5F40" w:rsidRPr="00FD5F40" w:rsidRDefault="007078CF" w:rsidP="00FD5F40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0D1643">
              <w:rPr>
                <w:b/>
                <w:bCs/>
              </w:rPr>
              <w:t>There are no planning applications to discuss.</w:t>
            </w:r>
          </w:p>
          <w:p w14:paraId="16EC9EB2" w14:textId="6D41BA92" w:rsidR="007078CF" w:rsidRDefault="007078CF" w:rsidP="007078CF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0D1643">
              <w:rPr>
                <w:b/>
                <w:bCs/>
              </w:rPr>
              <w:t>To discuss and agree a response to EFDC Enforcement Officer email re: Gypsy Mead boundaries.</w:t>
            </w:r>
          </w:p>
          <w:p w14:paraId="747E2D2D" w14:textId="64B8F0AC" w:rsidR="00FD5F40" w:rsidRPr="00FD5F40" w:rsidRDefault="00094D9C" w:rsidP="00FD5F40">
            <w:pPr>
              <w:pStyle w:val="ListParagraph"/>
              <w:ind w:left="1080"/>
            </w:pPr>
            <w:r>
              <w:t>It was discussed and agreed that the council is c</w:t>
            </w:r>
            <w:r w:rsidR="00A13076">
              <w:t xml:space="preserve">onfident </w:t>
            </w:r>
            <w:r>
              <w:t>the</w:t>
            </w:r>
            <w:r w:rsidR="00A13076">
              <w:t xml:space="preserve"> info</w:t>
            </w:r>
            <w:r>
              <w:t xml:space="preserve">rmation presented in </w:t>
            </w:r>
            <w:r w:rsidR="00DD1A8A">
              <w:t xml:space="preserve">its initial </w:t>
            </w:r>
            <w:r>
              <w:t>letter to EFDC</w:t>
            </w:r>
            <w:r w:rsidR="00A13076">
              <w:t xml:space="preserve"> </w:t>
            </w:r>
            <w:r>
              <w:t>i</w:t>
            </w:r>
            <w:r w:rsidR="00A13076">
              <w:t xml:space="preserve">s correct. </w:t>
            </w:r>
            <w:r>
              <w:t xml:space="preserve">The Clerk will </w:t>
            </w:r>
            <w:r w:rsidR="00DD1A8A">
              <w:t>reply to the E</w:t>
            </w:r>
            <w:r w:rsidR="006B0DC9">
              <w:t xml:space="preserve">nforcement and </w:t>
            </w:r>
            <w:r w:rsidR="00DD1A8A">
              <w:t>P</w:t>
            </w:r>
            <w:r w:rsidR="006B0DC9">
              <w:t xml:space="preserve">lanning </w:t>
            </w:r>
            <w:r w:rsidR="00DD1A8A">
              <w:t>O</w:t>
            </w:r>
            <w:r w:rsidR="006B0DC9">
              <w:t>fficer</w:t>
            </w:r>
            <w:r w:rsidR="00DD1A8A">
              <w:t>s</w:t>
            </w:r>
            <w:r w:rsidR="006B0DC9">
              <w:t xml:space="preserve"> </w:t>
            </w:r>
            <w:r w:rsidR="00DD1A8A">
              <w:t>confirming this and asking for an update.</w:t>
            </w:r>
            <w:r w:rsidR="006B0DC9">
              <w:t xml:space="preserve"> </w:t>
            </w:r>
          </w:p>
          <w:p w14:paraId="0D9DA4EA" w14:textId="77777777" w:rsidR="004A31B1" w:rsidRPr="00A22BE0" w:rsidRDefault="004A31B1" w:rsidP="00AC6D1B">
            <w:pPr>
              <w:rPr>
                <w:rFonts w:cstheme="minorHAnsi"/>
                <w:b/>
                <w:bCs/>
              </w:rPr>
            </w:pPr>
          </w:p>
        </w:tc>
      </w:tr>
      <w:tr w:rsidR="00706EE9" w:rsidRPr="00A22BE0" w14:paraId="7E4BCA21" w14:textId="77777777" w:rsidTr="0044653E">
        <w:tc>
          <w:tcPr>
            <w:tcW w:w="993" w:type="dxa"/>
          </w:tcPr>
          <w:p w14:paraId="265DED11" w14:textId="6039EB8C" w:rsidR="00706EE9" w:rsidRPr="00A22BE0" w:rsidRDefault="00706EE9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96</w:t>
            </w:r>
          </w:p>
        </w:tc>
        <w:tc>
          <w:tcPr>
            <w:tcW w:w="8931" w:type="dxa"/>
            <w:gridSpan w:val="4"/>
          </w:tcPr>
          <w:p w14:paraId="13436651" w14:textId="77777777" w:rsidR="00706EE9" w:rsidRDefault="00706EE9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Fyfield Harvest Festival 2025</w:t>
            </w:r>
          </w:p>
          <w:p w14:paraId="0356437A" w14:textId="0AB4E19B" w:rsidR="00D2342B" w:rsidRDefault="00D2342B" w:rsidP="000D1643">
            <w:pPr>
              <w:pStyle w:val="ListParagraph"/>
              <w:numPr>
                <w:ilvl w:val="0"/>
                <w:numId w:val="42"/>
              </w:numPr>
              <w:tabs>
                <w:tab w:val="left" w:pos="709"/>
              </w:tabs>
              <w:rPr>
                <w:rFonts w:cstheme="minorHAnsi"/>
                <w:b/>
              </w:rPr>
            </w:pPr>
            <w:r w:rsidRPr="00044E58">
              <w:rPr>
                <w:rFonts w:cstheme="minorHAnsi"/>
                <w:b/>
              </w:rPr>
              <w:t>A</w:t>
            </w:r>
            <w:r w:rsidR="000D1643" w:rsidRPr="00044E58">
              <w:rPr>
                <w:rFonts w:cstheme="minorHAnsi"/>
                <w:b/>
              </w:rPr>
              <w:t xml:space="preserve"> review of</w:t>
            </w:r>
            <w:r w:rsidRPr="00044E58">
              <w:rPr>
                <w:rFonts w:cstheme="minorHAnsi"/>
                <w:b/>
              </w:rPr>
              <w:t xml:space="preserve"> the event </w:t>
            </w:r>
            <w:r w:rsidR="00044E58" w:rsidRPr="00044E58">
              <w:rPr>
                <w:rFonts w:cstheme="minorHAnsi"/>
                <w:b/>
              </w:rPr>
              <w:t>to be</w:t>
            </w:r>
            <w:r w:rsidRPr="00044E58">
              <w:rPr>
                <w:rFonts w:cstheme="minorHAnsi"/>
                <w:b/>
              </w:rPr>
              <w:t xml:space="preserve"> provided by the Chairman</w:t>
            </w:r>
            <w:r w:rsidR="00044E58" w:rsidRPr="00044E58">
              <w:rPr>
                <w:rFonts w:cstheme="minorHAnsi"/>
                <w:b/>
              </w:rPr>
              <w:t>.</w:t>
            </w:r>
          </w:p>
          <w:p w14:paraId="7942AFB2" w14:textId="5E1A6114" w:rsidR="000A3C88" w:rsidRPr="000A3C88" w:rsidRDefault="00DD1A8A" w:rsidP="000A3C88">
            <w:pPr>
              <w:pStyle w:val="ListParagraph"/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Cllr D Webster advised that a full d</w:t>
            </w:r>
            <w:r w:rsidR="00371844">
              <w:rPr>
                <w:rFonts w:cstheme="minorHAnsi"/>
                <w:bCs/>
              </w:rPr>
              <w:t>ebrief</w:t>
            </w:r>
            <w:r>
              <w:rPr>
                <w:rFonts w:cstheme="minorHAnsi"/>
                <w:bCs/>
              </w:rPr>
              <w:t xml:space="preserve"> will</w:t>
            </w:r>
            <w:r w:rsidR="00371844">
              <w:rPr>
                <w:rFonts w:cstheme="minorHAnsi"/>
                <w:bCs/>
              </w:rPr>
              <w:t xml:space="preserve"> be arranged </w:t>
            </w:r>
            <w:r w:rsidR="0012574D">
              <w:rPr>
                <w:rFonts w:cstheme="minorHAnsi"/>
                <w:bCs/>
              </w:rPr>
              <w:t>at the Queens Head</w:t>
            </w:r>
            <w:r w:rsidR="00577DA4">
              <w:rPr>
                <w:rFonts w:cstheme="minorHAnsi"/>
                <w:bCs/>
              </w:rPr>
              <w:t xml:space="preserve"> for all who wish to attend. A date will be confirmed.</w:t>
            </w:r>
            <w:r w:rsidR="00C71340">
              <w:rPr>
                <w:rFonts w:cstheme="minorHAnsi"/>
                <w:bCs/>
              </w:rPr>
              <w:t xml:space="preserve"> </w:t>
            </w:r>
          </w:p>
          <w:p w14:paraId="7C5C5C3F" w14:textId="062CCFB5" w:rsidR="00197AA5" w:rsidRPr="000D1643" w:rsidRDefault="00197AA5" w:rsidP="000D1643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BF609A" w:rsidRPr="00A22BE0" w14:paraId="0F0AA792" w14:textId="77777777" w:rsidTr="0044653E">
        <w:tc>
          <w:tcPr>
            <w:tcW w:w="993" w:type="dxa"/>
          </w:tcPr>
          <w:p w14:paraId="09B52487" w14:textId="5557EF3D" w:rsidR="00BF609A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97</w:t>
            </w:r>
          </w:p>
        </w:tc>
        <w:tc>
          <w:tcPr>
            <w:tcW w:w="8931" w:type="dxa"/>
            <w:gridSpan w:val="4"/>
          </w:tcPr>
          <w:p w14:paraId="2BE2E3D6" w14:textId="77777777" w:rsidR="00BD0DB2" w:rsidRPr="00A22BE0" w:rsidRDefault="00BD0DB2" w:rsidP="00BD0DB2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77777777" w:rsidR="00E82ABC" w:rsidRPr="00151473" w:rsidRDefault="00E82ABC" w:rsidP="00E82ABC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</w:p>
          <w:p w14:paraId="732D0177" w14:textId="2C82AF16" w:rsidR="00577DA4" w:rsidRPr="005C62C1" w:rsidRDefault="006E1A7F" w:rsidP="005C62C1">
            <w:pPr>
              <w:pStyle w:val="ListParagraph"/>
              <w:numPr>
                <w:ilvl w:val="0"/>
                <w:numId w:val="10"/>
              </w:numPr>
              <w:tabs>
                <w:tab w:val="left" w:pos="70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  <w:r w:rsidR="00577DA4">
              <w:rPr>
                <w:rFonts w:cstheme="minorHAnsi"/>
              </w:rPr>
              <w:t xml:space="preserve">  </w:t>
            </w:r>
          </w:p>
          <w:p w14:paraId="24A6B4D7" w14:textId="0F549D0C" w:rsidR="000D37D0" w:rsidRPr="00577DA4" w:rsidRDefault="005C62C1" w:rsidP="00577DA4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Volunteers for village litter pick  - </w:t>
            </w:r>
            <w:r w:rsidR="002F2FF5">
              <w:rPr>
                <w:rFonts w:cstheme="minorHAnsi"/>
              </w:rPr>
              <w:t>Sunday 9</w:t>
            </w:r>
            <w:r w:rsidR="002F2FF5" w:rsidRPr="002F2FF5">
              <w:rPr>
                <w:rFonts w:cstheme="minorHAnsi"/>
                <w:vertAlign w:val="superscript"/>
              </w:rPr>
              <w:t>th</w:t>
            </w:r>
            <w:r w:rsidR="002F2FF5">
              <w:rPr>
                <w:rFonts w:cstheme="minorHAnsi"/>
              </w:rPr>
              <w:t xml:space="preserve"> November (TBC)</w:t>
            </w:r>
          </w:p>
          <w:p w14:paraId="0546FAA8" w14:textId="66EEAEA0" w:rsidR="006E1A7F" w:rsidRPr="005C62C1" w:rsidRDefault="006E1A7F" w:rsidP="005C62C1">
            <w:pPr>
              <w:tabs>
                <w:tab w:val="left" w:pos="709"/>
              </w:tabs>
              <w:rPr>
                <w:rFonts w:cstheme="minorHAnsi"/>
              </w:rPr>
            </w:pPr>
          </w:p>
        </w:tc>
      </w:tr>
      <w:tr w:rsidR="00156156" w:rsidRPr="00A22BE0" w14:paraId="15875300" w14:textId="77777777" w:rsidTr="002B4415">
        <w:trPr>
          <w:trHeight w:val="1266"/>
        </w:trPr>
        <w:tc>
          <w:tcPr>
            <w:tcW w:w="993" w:type="dxa"/>
          </w:tcPr>
          <w:p w14:paraId="41113834" w14:textId="7A266AA0" w:rsidR="00156156" w:rsidRPr="00A22BE0" w:rsidRDefault="00936406" w:rsidP="00904906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 w:rsidR="00C11739">
              <w:rPr>
                <w:rFonts w:cstheme="minorHAnsi"/>
                <w:b/>
                <w:color w:val="000000" w:themeColor="text1"/>
              </w:rPr>
              <w:t>98</w:t>
            </w:r>
          </w:p>
        </w:tc>
        <w:tc>
          <w:tcPr>
            <w:tcW w:w="8931" w:type="dxa"/>
            <w:gridSpan w:val="4"/>
          </w:tcPr>
          <w:p w14:paraId="522DE858" w14:textId="71598CC2" w:rsidR="000303FE" w:rsidRPr="00A22BE0" w:rsidRDefault="006F5EEC" w:rsidP="006F5EEC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27E55EE0" w14:textId="11C97ED6" w:rsidR="00AC73DF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 xml:space="preserve">To confirm the date of the next Parish Council </w:t>
            </w:r>
            <w:r w:rsidR="0065317A" w:rsidRPr="00A22BE0">
              <w:rPr>
                <w:rFonts w:cstheme="minorHAnsi"/>
                <w:b/>
                <w:bCs/>
              </w:rPr>
              <w:t>M</w:t>
            </w:r>
            <w:r w:rsidRPr="00A22BE0">
              <w:rPr>
                <w:rFonts w:cstheme="minorHAnsi"/>
                <w:b/>
                <w:bCs/>
              </w:rPr>
              <w:t>eeting.</w:t>
            </w:r>
          </w:p>
          <w:p w14:paraId="2D33C653" w14:textId="69CC9F84" w:rsidR="006F5EEC" w:rsidRPr="00A22BE0" w:rsidRDefault="006F5EEC" w:rsidP="00AC73DF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</w:rPr>
              <w:t xml:space="preserve">The next meeting will take place on </w:t>
            </w:r>
            <w:r w:rsidR="00B27145" w:rsidRPr="00A22BE0">
              <w:rPr>
                <w:rFonts w:cstheme="minorHAnsi"/>
              </w:rPr>
              <w:t>Monday</w:t>
            </w:r>
            <w:r w:rsidR="00ED7329" w:rsidRPr="00A22BE0">
              <w:rPr>
                <w:rFonts w:cstheme="minorHAnsi"/>
              </w:rPr>
              <w:t xml:space="preserve"> </w:t>
            </w:r>
            <w:r w:rsidR="00323B3D">
              <w:rPr>
                <w:rFonts w:cstheme="minorHAnsi"/>
              </w:rPr>
              <w:t>3</w:t>
            </w:r>
            <w:r w:rsidR="00323B3D" w:rsidRPr="00323B3D">
              <w:rPr>
                <w:rFonts w:cstheme="minorHAnsi"/>
                <w:vertAlign w:val="superscript"/>
              </w:rPr>
              <w:t>rd</w:t>
            </w:r>
            <w:r w:rsidR="00323B3D">
              <w:rPr>
                <w:rFonts w:cstheme="minorHAnsi"/>
              </w:rPr>
              <w:t xml:space="preserve"> November</w:t>
            </w:r>
            <w:r w:rsidR="00ED7329" w:rsidRPr="00A22BE0">
              <w:rPr>
                <w:rFonts w:cstheme="minorHAnsi"/>
              </w:rPr>
              <w:t xml:space="preserve"> 2025</w:t>
            </w:r>
            <w:r w:rsidRPr="00A22BE0">
              <w:rPr>
                <w:rFonts w:cstheme="minorHAnsi"/>
              </w:rPr>
              <w:t xml:space="preserve"> in the club room at 7.30pm.</w:t>
            </w:r>
            <w:r w:rsidR="006D3EE8" w:rsidRPr="00A22BE0">
              <w:rPr>
                <w:rFonts w:cstheme="minorHAnsi"/>
              </w:rPr>
              <w:t xml:space="preserve"> </w:t>
            </w:r>
          </w:p>
          <w:p w14:paraId="4CA5F3D0" w14:textId="5E7ACF2E" w:rsidR="006D3EE8" w:rsidRPr="00A22BE0" w:rsidRDefault="006D3EE8" w:rsidP="006F5EEC">
            <w:pPr>
              <w:rPr>
                <w:rFonts w:cstheme="minorHAnsi"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6B4622FF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B86B40">
        <w:rPr>
          <w:rFonts w:cstheme="minorHAnsi"/>
          <w:b/>
        </w:rPr>
        <w:t>20</w:t>
      </w:r>
      <w:r w:rsidR="00F9181A" w:rsidRPr="00A22BE0">
        <w:rPr>
          <w:rFonts w:cstheme="minorHAnsi"/>
          <w:b/>
        </w:rPr>
        <w:t>:</w:t>
      </w:r>
      <w:r w:rsidR="00B86B40">
        <w:rPr>
          <w:rFonts w:cstheme="minorHAnsi"/>
          <w:b/>
        </w:rPr>
        <w:t>22</w:t>
      </w:r>
      <w:r w:rsidR="00F9181A" w:rsidRPr="00A22BE0">
        <w:rPr>
          <w:rFonts w:cstheme="minorHAnsi"/>
          <w:b/>
        </w:rPr>
        <w:t>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5804" w14:textId="77777777" w:rsidR="001C0E63" w:rsidRDefault="001C0E63" w:rsidP="00727895">
      <w:pPr>
        <w:spacing w:after="0" w:line="240" w:lineRule="auto"/>
      </w:pPr>
      <w:r>
        <w:separator/>
      </w:r>
    </w:p>
  </w:endnote>
  <w:endnote w:type="continuationSeparator" w:id="0">
    <w:p w14:paraId="1652D421" w14:textId="77777777" w:rsidR="001C0E63" w:rsidRDefault="001C0E63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680F" w14:textId="77777777" w:rsidR="001C0E63" w:rsidRDefault="001C0E63" w:rsidP="00727895">
      <w:pPr>
        <w:spacing w:after="0" w:line="240" w:lineRule="auto"/>
      </w:pPr>
      <w:r>
        <w:separator/>
      </w:r>
    </w:p>
  </w:footnote>
  <w:footnote w:type="continuationSeparator" w:id="0">
    <w:p w14:paraId="4A575EFA" w14:textId="77777777" w:rsidR="001C0E63" w:rsidRDefault="001C0E63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7FD2822D" w:rsidR="009D47B3" w:rsidRDefault="000D0A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49D8F5DA" w:rsidR="001848A8" w:rsidRPr="00727895" w:rsidRDefault="001848A8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7D96088A" w:rsidR="00122F21" w:rsidRDefault="00122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8BD"/>
    <w:multiLevelType w:val="hybridMultilevel"/>
    <w:tmpl w:val="667AB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739CE"/>
    <w:multiLevelType w:val="hybridMultilevel"/>
    <w:tmpl w:val="845AFD98"/>
    <w:lvl w:ilvl="0" w:tplc="B54CA4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4C3EE1"/>
    <w:multiLevelType w:val="hybridMultilevel"/>
    <w:tmpl w:val="0070090E"/>
    <w:lvl w:ilvl="0" w:tplc="AF98E99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2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1ABD"/>
    <w:multiLevelType w:val="hybridMultilevel"/>
    <w:tmpl w:val="F9FA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07798"/>
    <w:multiLevelType w:val="hybridMultilevel"/>
    <w:tmpl w:val="A718F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453FD"/>
    <w:multiLevelType w:val="hybridMultilevel"/>
    <w:tmpl w:val="734C9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33478"/>
    <w:multiLevelType w:val="hybridMultilevel"/>
    <w:tmpl w:val="28383574"/>
    <w:lvl w:ilvl="0" w:tplc="2B7A3D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F86493"/>
    <w:multiLevelType w:val="hybridMultilevel"/>
    <w:tmpl w:val="ED6C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0"/>
  </w:num>
  <w:num w:numId="2" w16cid:durableId="767849376">
    <w:abstractNumId w:val="16"/>
  </w:num>
  <w:num w:numId="3" w16cid:durableId="1863594414">
    <w:abstractNumId w:val="2"/>
  </w:num>
  <w:num w:numId="4" w16cid:durableId="229311232">
    <w:abstractNumId w:val="22"/>
  </w:num>
  <w:num w:numId="5" w16cid:durableId="596257977">
    <w:abstractNumId w:val="11"/>
  </w:num>
  <w:num w:numId="6" w16cid:durableId="1052122882">
    <w:abstractNumId w:val="23"/>
  </w:num>
  <w:num w:numId="7" w16cid:durableId="1578586688">
    <w:abstractNumId w:val="40"/>
  </w:num>
  <w:num w:numId="8" w16cid:durableId="5447232">
    <w:abstractNumId w:val="9"/>
  </w:num>
  <w:num w:numId="9" w16cid:durableId="29494444">
    <w:abstractNumId w:val="31"/>
  </w:num>
  <w:num w:numId="10" w16cid:durableId="1633711971">
    <w:abstractNumId w:val="37"/>
  </w:num>
  <w:num w:numId="11" w16cid:durableId="122116520">
    <w:abstractNumId w:val="21"/>
  </w:num>
  <w:num w:numId="12" w16cid:durableId="612907470">
    <w:abstractNumId w:val="43"/>
  </w:num>
  <w:num w:numId="13" w16cid:durableId="1018198922">
    <w:abstractNumId w:val="28"/>
  </w:num>
  <w:num w:numId="14" w16cid:durableId="827750725">
    <w:abstractNumId w:val="14"/>
  </w:num>
  <w:num w:numId="15" w16cid:durableId="1518033982">
    <w:abstractNumId w:val="34"/>
  </w:num>
  <w:num w:numId="16" w16cid:durableId="529294987">
    <w:abstractNumId w:val="12"/>
  </w:num>
  <w:num w:numId="17" w16cid:durableId="965738810">
    <w:abstractNumId w:val="29"/>
  </w:num>
  <w:num w:numId="18" w16cid:durableId="1117870894">
    <w:abstractNumId w:val="24"/>
  </w:num>
  <w:num w:numId="19" w16cid:durableId="1811944957">
    <w:abstractNumId w:val="27"/>
  </w:num>
  <w:num w:numId="20" w16cid:durableId="1635479319">
    <w:abstractNumId w:val="30"/>
  </w:num>
  <w:num w:numId="21" w16cid:durableId="1111823855">
    <w:abstractNumId w:val="44"/>
  </w:num>
  <w:num w:numId="22" w16cid:durableId="396170846">
    <w:abstractNumId w:val="26"/>
  </w:num>
  <w:num w:numId="23" w16cid:durableId="1922984256">
    <w:abstractNumId w:val="7"/>
  </w:num>
  <w:num w:numId="24" w16cid:durableId="823472902">
    <w:abstractNumId w:val="35"/>
  </w:num>
  <w:num w:numId="25" w16cid:durableId="225797255">
    <w:abstractNumId w:val="1"/>
  </w:num>
  <w:num w:numId="26" w16cid:durableId="1597979173">
    <w:abstractNumId w:val="32"/>
  </w:num>
  <w:num w:numId="27" w16cid:durableId="2086805170">
    <w:abstractNumId w:val="18"/>
  </w:num>
  <w:num w:numId="28" w16cid:durableId="1478914547">
    <w:abstractNumId w:val="6"/>
  </w:num>
  <w:num w:numId="29" w16cid:durableId="764300777">
    <w:abstractNumId w:val="4"/>
  </w:num>
  <w:num w:numId="30" w16cid:durableId="1424455363">
    <w:abstractNumId w:val="0"/>
  </w:num>
  <w:num w:numId="31" w16cid:durableId="1739208169">
    <w:abstractNumId w:val="41"/>
  </w:num>
  <w:num w:numId="32" w16cid:durableId="1861315485">
    <w:abstractNumId w:val="20"/>
  </w:num>
  <w:num w:numId="33" w16cid:durableId="263658064">
    <w:abstractNumId w:val="19"/>
  </w:num>
  <w:num w:numId="34" w16cid:durableId="1980651256">
    <w:abstractNumId w:val="42"/>
  </w:num>
  <w:num w:numId="35" w16cid:durableId="1930767944">
    <w:abstractNumId w:val="13"/>
  </w:num>
  <w:num w:numId="36" w16cid:durableId="1989283567">
    <w:abstractNumId w:val="8"/>
  </w:num>
  <w:num w:numId="37" w16cid:durableId="1402630146">
    <w:abstractNumId w:val="25"/>
  </w:num>
  <w:num w:numId="38" w16cid:durableId="1966694466">
    <w:abstractNumId w:val="38"/>
  </w:num>
  <w:num w:numId="39" w16cid:durableId="692026707">
    <w:abstractNumId w:val="15"/>
  </w:num>
  <w:num w:numId="40" w16cid:durableId="813331385">
    <w:abstractNumId w:val="33"/>
  </w:num>
  <w:num w:numId="41" w16cid:durableId="1580095908">
    <w:abstractNumId w:val="17"/>
  </w:num>
  <w:num w:numId="42" w16cid:durableId="181404217">
    <w:abstractNumId w:val="39"/>
  </w:num>
  <w:num w:numId="43" w16cid:durableId="450707351">
    <w:abstractNumId w:val="36"/>
  </w:num>
  <w:num w:numId="44" w16cid:durableId="1905486772">
    <w:abstractNumId w:val="3"/>
  </w:num>
  <w:num w:numId="45" w16cid:durableId="54664334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2F3"/>
    <w:rsid w:val="00007376"/>
    <w:rsid w:val="00007A2F"/>
    <w:rsid w:val="00010924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CD3"/>
    <w:rsid w:val="00033D95"/>
    <w:rsid w:val="000340E3"/>
    <w:rsid w:val="00035BD7"/>
    <w:rsid w:val="00036927"/>
    <w:rsid w:val="00036A3F"/>
    <w:rsid w:val="0004155F"/>
    <w:rsid w:val="000425AC"/>
    <w:rsid w:val="00042660"/>
    <w:rsid w:val="0004396D"/>
    <w:rsid w:val="00043A4A"/>
    <w:rsid w:val="00043EFE"/>
    <w:rsid w:val="000447C5"/>
    <w:rsid w:val="00044B38"/>
    <w:rsid w:val="00044E58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C50"/>
    <w:rsid w:val="000D2D22"/>
    <w:rsid w:val="000D37D0"/>
    <w:rsid w:val="000D3E17"/>
    <w:rsid w:val="000D4004"/>
    <w:rsid w:val="000D4B0E"/>
    <w:rsid w:val="000D5BE0"/>
    <w:rsid w:val="000D649F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4156"/>
    <w:rsid w:val="001046DF"/>
    <w:rsid w:val="00104D5B"/>
    <w:rsid w:val="00104E71"/>
    <w:rsid w:val="00104ECD"/>
    <w:rsid w:val="00104F9A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D6C"/>
    <w:rsid w:val="0012505E"/>
    <w:rsid w:val="001252AF"/>
    <w:rsid w:val="001255AA"/>
    <w:rsid w:val="0012565F"/>
    <w:rsid w:val="0012574D"/>
    <w:rsid w:val="00125B1C"/>
    <w:rsid w:val="001262EC"/>
    <w:rsid w:val="0012669E"/>
    <w:rsid w:val="00126A9D"/>
    <w:rsid w:val="00126B25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921"/>
    <w:rsid w:val="001531CD"/>
    <w:rsid w:val="00153310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2ECF"/>
    <w:rsid w:val="001930E0"/>
    <w:rsid w:val="0019342D"/>
    <w:rsid w:val="00194512"/>
    <w:rsid w:val="00194D13"/>
    <w:rsid w:val="0019618A"/>
    <w:rsid w:val="001961E8"/>
    <w:rsid w:val="0019639D"/>
    <w:rsid w:val="00196E72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E12"/>
    <w:rsid w:val="001C0E63"/>
    <w:rsid w:val="001C0F26"/>
    <w:rsid w:val="001C14C9"/>
    <w:rsid w:val="001C26B8"/>
    <w:rsid w:val="001C2DDD"/>
    <w:rsid w:val="001C3D66"/>
    <w:rsid w:val="001C3D70"/>
    <w:rsid w:val="001C56B0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D84"/>
    <w:rsid w:val="00213166"/>
    <w:rsid w:val="002138E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6DF1"/>
    <w:rsid w:val="0027009C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08A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38E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94E"/>
    <w:rsid w:val="002D2957"/>
    <w:rsid w:val="002D2F9F"/>
    <w:rsid w:val="002D31FE"/>
    <w:rsid w:val="002D33DD"/>
    <w:rsid w:val="002D3F06"/>
    <w:rsid w:val="002D52CF"/>
    <w:rsid w:val="002D5591"/>
    <w:rsid w:val="002D6322"/>
    <w:rsid w:val="002D6E7E"/>
    <w:rsid w:val="002D728B"/>
    <w:rsid w:val="002D72B2"/>
    <w:rsid w:val="002E0445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844"/>
    <w:rsid w:val="00371BD0"/>
    <w:rsid w:val="00371BE4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B0F"/>
    <w:rsid w:val="004C6DD6"/>
    <w:rsid w:val="004C77A2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FBE"/>
    <w:rsid w:val="00533229"/>
    <w:rsid w:val="00533D05"/>
    <w:rsid w:val="00533DD3"/>
    <w:rsid w:val="005358F4"/>
    <w:rsid w:val="00535CF4"/>
    <w:rsid w:val="00535EB1"/>
    <w:rsid w:val="00535EC3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29CF"/>
    <w:rsid w:val="00583944"/>
    <w:rsid w:val="00583E30"/>
    <w:rsid w:val="005844B1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5F5"/>
    <w:rsid w:val="00594D69"/>
    <w:rsid w:val="005954E4"/>
    <w:rsid w:val="0059565E"/>
    <w:rsid w:val="005957B5"/>
    <w:rsid w:val="005964F6"/>
    <w:rsid w:val="00596B61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2ABF"/>
    <w:rsid w:val="005C3716"/>
    <w:rsid w:val="005C4928"/>
    <w:rsid w:val="005C4F59"/>
    <w:rsid w:val="005C4F7A"/>
    <w:rsid w:val="005C4FC5"/>
    <w:rsid w:val="005C5A8A"/>
    <w:rsid w:val="005C609A"/>
    <w:rsid w:val="005C62C1"/>
    <w:rsid w:val="005D053E"/>
    <w:rsid w:val="005D1582"/>
    <w:rsid w:val="005D19A6"/>
    <w:rsid w:val="005D1EFB"/>
    <w:rsid w:val="005D2879"/>
    <w:rsid w:val="005D32FB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3B1D"/>
    <w:rsid w:val="00624281"/>
    <w:rsid w:val="0062496F"/>
    <w:rsid w:val="006249F0"/>
    <w:rsid w:val="00625097"/>
    <w:rsid w:val="0062543A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24"/>
    <w:rsid w:val="006453B8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84B"/>
    <w:rsid w:val="00665E26"/>
    <w:rsid w:val="00665FAD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C77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9E1"/>
    <w:rsid w:val="006B6B74"/>
    <w:rsid w:val="006C038B"/>
    <w:rsid w:val="006C0A4B"/>
    <w:rsid w:val="006C0CD2"/>
    <w:rsid w:val="006C0DE2"/>
    <w:rsid w:val="006C146A"/>
    <w:rsid w:val="006C19CE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AF6"/>
    <w:rsid w:val="00731C07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D20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0EA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404"/>
    <w:rsid w:val="008264FE"/>
    <w:rsid w:val="00826779"/>
    <w:rsid w:val="00827421"/>
    <w:rsid w:val="008275C0"/>
    <w:rsid w:val="00827E95"/>
    <w:rsid w:val="00830979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FC"/>
    <w:rsid w:val="00860513"/>
    <w:rsid w:val="00860EC9"/>
    <w:rsid w:val="00860F55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14A7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6674"/>
    <w:rsid w:val="00896D12"/>
    <w:rsid w:val="00897160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A1D"/>
    <w:rsid w:val="008A7E58"/>
    <w:rsid w:val="008B0758"/>
    <w:rsid w:val="008B0D3B"/>
    <w:rsid w:val="008B1525"/>
    <w:rsid w:val="008B169F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348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6E1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32D"/>
    <w:rsid w:val="0091256F"/>
    <w:rsid w:val="00913086"/>
    <w:rsid w:val="00913D14"/>
    <w:rsid w:val="00913D33"/>
    <w:rsid w:val="009140FB"/>
    <w:rsid w:val="009141A9"/>
    <w:rsid w:val="00914301"/>
    <w:rsid w:val="009145F2"/>
    <w:rsid w:val="009148C6"/>
    <w:rsid w:val="00914CD3"/>
    <w:rsid w:val="00914F9A"/>
    <w:rsid w:val="00915072"/>
    <w:rsid w:val="00915B66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F07"/>
    <w:rsid w:val="0092633D"/>
    <w:rsid w:val="009263B5"/>
    <w:rsid w:val="009264A5"/>
    <w:rsid w:val="009264AA"/>
    <w:rsid w:val="00927AC3"/>
    <w:rsid w:val="00930380"/>
    <w:rsid w:val="00930A07"/>
    <w:rsid w:val="00932981"/>
    <w:rsid w:val="00932C98"/>
    <w:rsid w:val="00932D77"/>
    <w:rsid w:val="00932F47"/>
    <w:rsid w:val="00933A55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D17"/>
    <w:rsid w:val="009412D2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601D"/>
    <w:rsid w:val="009960F3"/>
    <w:rsid w:val="009967AE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7EF"/>
    <w:rsid w:val="00A46C5F"/>
    <w:rsid w:val="00A46F3D"/>
    <w:rsid w:val="00A4769E"/>
    <w:rsid w:val="00A50076"/>
    <w:rsid w:val="00A501C5"/>
    <w:rsid w:val="00A50486"/>
    <w:rsid w:val="00A5128D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5B3"/>
    <w:rsid w:val="00A92994"/>
    <w:rsid w:val="00A929ED"/>
    <w:rsid w:val="00A9300D"/>
    <w:rsid w:val="00A932C0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51B"/>
    <w:rsid w:val="00AB467B"/>
    <w:rsid w:val="00AB4D13"/>
    <w:rsid w:val="00AB4DAC"/>
    <w:rsid w:val="00AB511F"/>
    <w:rsid w:val="00AB5CF3"/>
    <w:rsid w:val="00AB5DAD"/>
    <w:rsid w:val="00AB60CF"/>
    <w:rsid w:val="00AB6834"/>
    <w:rsid w:val="00AB75B0"/>
    <w:rsid w:val="00AC016E"/>
    <w:rsid w:val="00AC02D7"/>
    <w:rsid w:val="00AC02F3"/>
    <w:rsid w:val="00AC0D7A"/>
    <w:rsid w:val="00AC1ABE"/>
    <w:rsid w:val="00AC36EA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22F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6A9"/>
    <w:rsid w:val="00B643D4"/>
    <w:rsid w:val="00B64B82"/>
    <w:rsid w:val="00B6520F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FF8"/>
    <w:rsid w:val="00BB6209"/>
    <w:rsid w:val="00BB6300"/>
    <w:rsid w:val="00BB66BB"/>
    <w:rsid w:val="00BB6A06"/>
    <w:rsid w:val="00BB74A9"/>
    <w:rsid w:val="00BB7A31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E92"/>
    <w:rsid w:val="00BD71EE"/>
    <w:rsid w:val="00BD7ABD"/>
    <w:rsid w:val="00BE0A60"/>
    <w:rsid w:val="00BE0FAE"/>
    <w:rsid w:val="00BE23EF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3769"/>
    <w:rsid w:val="00C049C9"/>
    <w:rsid w:val="00C05775"/>
    <w:rsid w:val="00C05FB7"/>
    <w:rsid w:val="00C0688D"/>
    <w:rsid w:val="00C069C8"/>
    <w:rsid w:val="00C069CB"/>
    <w:rsid w:val="00C07AA2"/>
    <w:rsid w:val="00C10078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DE7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737F"/>
    <w:rsid w:val="00C705F5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61F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797"/>
    <w:rsid w:val="00C84DA5"/>
    <w:rsid w:val="00C84E13"/>
    <w:rsid w:val="00C85BF7"/>
    <w:rsid w:val="00C85D5E"/>
    <w:rsid w:val="00C85FB6"/>
    <w:rsid w:val="00C86A32"/>
    <w:rsid w:val="00C9082B"/>
    <w:rsid w:val="00C90BF4"/>
    <w:rsid w:val="00C90E88"/>
    <w:rsid w:val="00C91092"/>
    <w:rsid w:val="00C91501"/>
    <w:rsid w:val="00C91993"/>
    <w:rsid w:val="00C91DC5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A46"/>
    <w:rsid w:val="00CD7093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A10"/>
    <w:rsid w:val="00CF4D6D"/>
    <w:rsid w:val="00CF5751"/>
    <w:rsid w:val="00CF5CE6"/>
    <w:rsid w:val="00CF5E0E"/>
    <w:rsid w:val="00CF6E3C"/>
    <w:rsid w:val="00CF7C09"/>
    <w:rsid w:val="00CF7C11"/>
    <w:rsid w:val="00CF7CB2"/>
    <w:rsid w:val="00D00084"/>
    <w:rsid w:val="00D0059B"/>
    <w:rsid w:val="00D00CCE"/>
    <w:rsid w:val="00D0139D"/>
    <w:rsid w:val="00D0173F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2C9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315C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3033"/>
    <w:rsid w:val="00E244C3"/>
    <w:rsid w:val="00E24559"/>
    <w:rsid w:val="00E24840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E4B"/>
    <w:rsid w:val="00E40ADE"/>
    <w:rsid w:val="00E40B91"/>
    <w:rsid w:val="00E4187C"/>
    <w:rsid w:val="00E41E5B"/>
    <w:rsid w:val="00E42E56"/>
    <w:rsid w:val="00E44004"/>
    <w:rsid w:val="00E444F0"/>
    <w:rsid w:val="00E44A93"/>
    <w:rsid w:val="00E44FC3"/>
    <w:rsid w:val="00E45227"/>
    <w:rsid w:val="00E45B7E"/>
    <w:rsid w:val="00E4619A"/>
    <w:rsid w:val="00E47C07"/>
    <w:rsid w:val="00E47DED"/>
    <w:rsid w:val="00E52479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355"/>
    <w:rsid w:val="00E56428"/>
    <w:rsid w:val="00E56E3A"/>
    <w:rsid w:val="00E57C68"/>
    <w:rsid w:val="00E57CB8"/>
    <w:rsid w:val="00E57D56"/>
    <w:rsid w:val="00E60064"/>
    <w:rsid w:val="00E6013F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992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675E2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71C"/>
    <w:rsid w:val="00F92BC5"/>
    <w:rsid w:val="00F94DEF"/>
    <w:rsid w:val="00F95039"/>
    <w:rsid w:val="00F9583D"/>
    <w:rsid w:val="00F95C70"/>
    <w:rsid w:val="00F9643D"/>
    <w:rsid w:val="00F96BB3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457D"/>
    <w:rsid w:val="00FE4591"/>
    <w:rsid w:val="00FE4850"/>
    <w:rsid w:val="00FE49FA"/>
    <w:rsid w:val="00FE4DC5"/>
    <w:rsid w:val="00FE5564"/>
    <w:rsid w:val="00FE5698"/>
    <w:rsid w:val="00FE5885"/>
    <w:rsid w:val="00FE63E1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288</cp:revision>
  <cp:lastPrinted>2025-04-15T08:22:00Z</cp:lastPrinted>
  <dcterms:created xsi:type="dcterms:W3CDTF">2025-07-22T09:56:00Z</dcterms:created>
  <dcterms:modified xsi:type="dcterms:W3CDTF">2025-11-06T08:59:00Z</dcterms:modified>
</cp:coreProperties>
</file>