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2BC9EE1D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E1221F">
        <w:rPr>
          <w:b/>
          <w:color w:val="000000" w:themeColor="text1"/>
        </w:rPr>
        <w:t>1</w:t>
      </w:r>
      <w:r w:rsidR="00E1221F" w:rsidRPr="00E1221F">
        <w:rPr>
          <w:b/>
          <w:color w:val="000000" w:themeColor="text1"/>
          <w:vertAlign w:val="superscript"/>
        </w:rPr>
        <w:t>st</w:t>
      </w:r>
      <w:r w:rsidR="00E1221F">
        <w:rPr>
          <w:b/>
          <w:color w:val="000000" w:themeColor="text1"/>
        </w:rPr>
        <w:t xml:space="preserve"> September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2DE9EA5A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A65BF4">
        <w:rPr>
          <w:b/>
        </w:rPr>
        <w:tab/>
      </w:r>
      <w:r w:rsidR="00A65BF4">
        <w:rPr>
          <w:b/>
        </w:rPr>
        <w:tab/>
      </w:r>
      <w:r w:rsidRPr="00D64914">
        <w:rPr>
          <w:b/>
        </w:rPr>
        <w:t xml:space="preserve">   </w:t>
      </w:r>
      <w:r w:rsidR="00A65BF4">
        <w:rPr>
          <w:b/>
        </w:rPr>
        <w:t>26</w:t>
      </w:r>
      <w:r w:rsidR="00A65BF4" w:rsidRPr="00A65BF4">
        <w:rPr>
          <w:b/>
          <w:vertAlign w:val="superscript"/>
        </w:rPr>
        <w:t>th</w:t>
      </w:r>
      <w:r w:rsidR="00A65BF4">
        <w:rPr>
          <w:b/>
        </w:rPr>
        <w:t xml:space="preserve"> August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6E425D8" w14:textId="32571C51" w:rsidR="00CD6E3C" w:rsidRDefault="00CD6E3C" w:rsidP="00D55E4C">
      <w:pPr>
        <w:pStyle w:val="ListParagraph"/>
        <w:numPr>
          <w:ilvl w:val="0"/>
          <w:numId w:val="3"/>
        </w:numPr>
        <w:spacing w:after="0" w:line="240" w:lineRule="auto"/>
      </w:pPr>
      <w:r>
        <w:t>To receive Councillor’s declarations of interest and dispensations for items on the agenda.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6FE83F4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D55E4C">
        <w:rPr>
          <w:b/>
          <w:bCs/>
        </w:rPr>
        <w:t>4</w:t>
      </w:r>
      <w:r w:rsidR="00D55E4C" w:rsidRPr="00D55E4C">
        <w:rPr>
          <w:b/>
          <w:bCs/>
          <w:vertAlign w:val="superscript"/>
        </w:rPr>
        <w:t>th</w:t>
      </w:r>
      <w:r w:rsidR="00D55E4C">
        <w:rPr>
          <w:b/>
          <w:bCs/>
        </w:rPr>
        <w:t xml:space="preserve"> August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DE284A" w14:paraId="62769C73" w14:textId="77777777" w:rsidTr="00C32BF7">
        <w:trPr>
          <w:trHeight w:val="533"/>
        </w:trPr>
        <w:tc>
          <w:tcPr>
            <w:tcW w:w="1135" w:type="dxa"/>
          </w:tcPr>
          <w:p w14:paraId="2DDA1DB2" w14:textId="6FEEE72F" w:rsidR="00DE284A" w:rsidRPr="00D37D3A" w:rsidRDefault="00DE284A" w:rsidP="00DE284A">
            <w:r>
              <w:t>46</w:t>
            </w:r>
            <w:r w:rsidRPr="00521C22">
              <w:t>.25</w:t>
            </w:r>
          </w:p>
        </w:tc>
        <w:tc>
          <w:tcPr>
            <w:tcW w:w="1843" w:type="dxa"/>
          </w:tcPr>
          <w:p w14:paraId="23B212F4" w14:textId="3B27E113" w:rsidR="00DE284A" w:rsidRPr="00D37D3A" w:rsidRDefault="00DE284A" w:rsidP="00DE284A">
            <w:r>
              <w:t>2025/102</w:t>
            </w:r>
          </w:p>
        </w:tc>
        <w:tc>
          <w:tcPr>
            <w:tcW w:w="2268" w:type="dxa"/>
          </w:tcPr>
          <w:p w14:paraId="018DD397" w14:textId="03F25811" w:rsidR="00DE284A" w:rsidRPr="00D37D3A" w:rsidRDefault="00DE284A" w:rsidP="00DE284A">
            <w:r>
              <w:t>Fyfield Village Hall</w:t>
            </w:r>
          </w:p>
        </w:tc>
        <w:tc>
          <w:tcPr>
            <w:tcW w:w="3260" w:type="dxa"/>
          </w:tcPr>
          <w:p w14:paraId="38FAFD21" w14:textId="03294691" w:rsidR="00DE284A" w:rsidRPr="00D37D3A" w:rsidRDefault="00DE284A" w:rsidP="00DE284A">
            <w:r>
              <w:t xml:space="preserve">Meeting room booking – August 2025 </w:t>
            </w:r>
          </w:p>
        </w:tc>
        <w:tc>
          <w:tcPr>
            <w:tcW w:w="1276" w:type="dxa"/>
          </w:tcPr>
          <w:p w14:paraId="0FCDBA74" w14:textId="6184D99A" w:rsidR="00DE284A" w:rsidRPr="00D37D3A" w:rsidRDefault="00DE284A" w:rsidP="00DE284A">
            <w:r>
              <w:t>£14.03</w:t>
            </w:r>
          </w:p>
        </w:tc>
      </w:tr>
      <w:tr w:rsidR="00DE284A" w14:paraId="0B9BEFBD" w14:textId="77777777" w:rsidTr="00C32BF7">
        <w:trPr>
          <w:trHeight w:val="533"/>
        </w:trPr>
        <w:tc>
          <w:tcPr>
            <w:tcW w:w="1135" w:type="dxa"/>
          </w:tcPr>
          <w:p w14:paraId="7B5CDD56" w14:textId="409CDA3D" w:rsidR="00DE284A" w:rsidRPr="00D37D3A" w:rsidRDefault="00DE284A" w:rsidP="00DE284A">
            <w:r>
              <w:t>47</w:t>
            </w:r>
            <w:r w:rsidRPr="00521C22">
              <w:t>.25</w:t>
            </w:r>
          </w:p>
        </w:tc>
        <w:tc>
          <w:tcPr>
            <w:tcW w:w="1843" w:type="dxa"/>
          </w:tcPr>
          <w:p w14:paraId="34A42C39" w14:textId="5C6D3937" w:rsidR="00DE284A" w:rsidRPr="00D37D3A" w:rsidRDefault="00DE284A" w:rsidP="00DE284A">
            <w:r>
              <w:t>2025/115</w:t>
            </w:r>
          </w:p>
        </w:tc>
        <w:tc>
          <w:tcPr>
            <w:tcW w:w="2268" w:type="dxa"/>
          </w:tcPr>
          <w:p w14:paraId="1941437A" w14:textId="6538D1C3" w:rsidR="00DE284A" w:rsidRPr="00D37D3A" w:rsidRDefault="00DE284A" w:rsidP="00DE284A">
            <w:r>
              <w:t>Fyfield Village Hall</w:t>
            </w:r>
          </w:p>
        </w:tc>
        <w:tc>
          <w:tcPr>
            <w:tcW w:w="3260" w:type="dxa"/>
          </w:tcPr>
          <w:p w14:paraId="77C65EB5" w14:textId="4FD41D6D" w:rsidR="00DE284A" w:rsidRPr="00D37D3A" w:rsidRDefault="00DE284A" w:rsidP="00DE284A">
            <w:r>
              <w:t>Meeting room booking – September 2025</w:t>
            </w:r>
          </w:p>
        </w:tc>
        <w:tc>
          <w:tcPr>
            <w:tcW w:w="1276" w:type="dxa"/>
          </w:tcPr>
          <w:p w14:paraId="102C3939" w14:textId="1779B48B" w:rsidR="00DE284A" w:rsidRPr="00D37D3A" w:rsidRDefault="00DE284A" w:rsidP="00DE284A">
            <w:r>
              <w:t>£14.03</w:t>
            </w:r>
          </w:p>
        </w:tc>
      </w:tr>
      <w:tr w:rsidR="00DE284A" w14:paraId="34A680AD" w14:textId="77777777" w:rsidTr="00C32BF7">
        <w:trPr>
          <w:trHeight w:val="533"/>
        </w:trPr>
        <w:tc>
          <w:tcPr>
            <w:tcW w:w="1135" w:type="dxa"/>
          </w:tcPr>
          <w:p w14:paraId="7848E9B1" w14:textId="330FF916" w:rsidR="00DE284A" w:rsidRPr="00D37D3A" w:rsidRDefault="00DE284A" w:rsidP="00DE284A">
            <w:r w:rsidRPr="00521C22">
              <w:t>4</w:t>
            </w:r>
            <w:r>
              <w:t>8</w:t>
            </w:r>
            <w:r w:rsidRPr="00521C22">
              <w:t>.25</w:t>
            </w:r>
          </w:p>
        </w:tc>
        <w:tc>
          <w:tcPr>
            <w:tcW w:w="1843" w:type="dxa"/>
          </w:tcPr>
          <w:p w14:paraId="203A28CF" w14:textId="06D38A80" w:rsidR="00DE284A" w:rsidRPr="00D37D3A" w:rsidRDefault="00DE284A" w:rsidP="00DE284A">
            <w:r>
              <w:t>DD</w:t>
            </w:r>
          </w:p>
        </w:tc>
        <w:tc>
          <w:tcPr>
            <w:tcW w:w="2268" w:type="dxa"/>
          </w:tcPr>
          <w:p w14:paraId="723C4A43" w14:textId="7C750B3E" w:rsidR="00DE284A" w:rsidRPr="00D37D3A" w:rsidRDefault="00DE284A" w:rsidP="00DE284A">
            <w:r>
              <w:t>Xero</w:t>
            </w:r>
          </w:p>
        </w:tc>
        <w:tc>
          <w:tcPr>
            <w:tcW w:w="3260" w:type="dxa"/>
          </w:tcPr>
          <w:p w14:paraId="0DF9EDF8" w14:textId="313D32F3" w:rsidR="00DE284A" w:rsidRPr="00D37D3A" w:rsidRDefault="00DE284A" w:rsidP="00DE284A">
            <w:r>
              <w:t>Accounting system</w:t>
            </w:r>
          </w:p>
        </w:tc>
        <w:tc>
          <w:tcPr>
            <w:tcW w:w="1276" w:type="dxa"/>
          </w:tcPr>
          <w:p w14:paraId="482AFFDC" w14:textId="13D85DA3" w:rsidR="00DE284A" w:rsidRPr="00D37D3A" w:rsidRDefault="00DE284A" w:rsidP="00DE284A">
            <w:r>
              <w:t>£25.20</w:t>
            </w:r>
          </w:p>
        </w:tc>
      </w:tr>
      <w:tr w:rsidR="00DE284A" w14:paraId="7C6BA1E2" w14:textId="77777777" w:rsidTr="00C32BF7">
        <w:trPr>
          <w:trHeight w:val="533"/>
        </w:trPr>
        <w:tc>
          <w:tcPr>
            <w:tcW w:w="1135" w:type="dxa"/>
          </w:tcPr>
          <w:p w14:paraId="72A339F2" w14:textId="6E8CE305" w:rsidR="00DE284A" w:rsidRPr="00D37D3A" w:rsidRDefault="00DE284A" w:rsidP="00DE284A">
            <w:r w:rsidRPr="00521C22">
              <w:t>4</w:t>
            </w:r>
            <w:r>
              <w:t>9</w:t>
            </w:r>
            <w:r w:rsidRPr="00521C22">
              <w:t>.25</w:t>
            </w:r>
          </w:p>
        </w:tc>
        <w:tc>
          <w:tcPr>
            <w:tcW w:w="1843" w:type="dxa"/>
          </w:tcPr>
          <w:p w14:paraId="7AF2F597" w14:textId="2DEE287C" w:rsidR="00DE284A" w:rsidRPr="00D37D3A" w:rsidRDefault="00DE284A" w:rsidP="00DE284A">
            <w:r>
              <w:t>7330</w:t>
            </w:r>
          </w:p>
        </w:tc>
        <w:tc>
          <w:tcPr>
            <w:tcW w:w="2268" w:type="dxa"/>
          </w:tcPr>
          <w:p w14:paraId="55C4ABA6" w14:textId="2493E5A8" w:rsidR="00DE284A" w:rsidRPr="00D37D3A" w:rsidRDefault="00DE284A" w:rsidP="00DE284A">
            <w:r>
              <w:t>TBS Hygiene</w:t>
            </w:r>
          </w:p>
        </w:tc>
        <w:tc>
          <w:tcPr>
            <w:tcW w:w="3260" w:type="dxa"/>
          </w:tcPr>
          <w:p w14:paraId="74F9DAA4" w14:textId="58DE11E1" w:rsidR="00DE284A" w:rsidRPr="00D37D3A" w:rsidRDefault="00DE284A" w:rsidP="00DE284A">
            <w:r>
              <w:t>Litter and dog waste bin collections</w:t>
            </w:r>
          </w:p>
        </w:tc>
        <w:tc>
          <w:tcPr>
            <w:tcW w:w="1276" w:type="dxa"/>
          </w:tcPr>
          <w:p w14:paraId="3045AF87" w14:textId="5A60D940" w:rsidR="00DE284A" w:rsidRPr="00D37D3A" w:rsidRDefault="00DE284A" w:rsidP="00DE284A">
            <w:r>
              <w:t>£153.60</w:t>
            </w:r>
          </w:p>
        </w:tc>
      </w:tr>
      <w:tr w:rsidR="00DE284A" w14:paraId="31EDAFB3" w14:textId="77777777" w:rsidTr="00C32BF7">
        <w:trPr>
          <w:trHeight w:val="533"/>
        </w:trPr>
        <w:tc>
          <w:tcPr>
            <w:tcW w:w="1135" w:type="dxa"/>
          </w:tcPr>
          <w:p w14:paraId="482E651F" w14:textId="507B5766" w:rsidR="00DE284A" w:rsidRPr="00D37D3A" w:rsidRDefault="00DE284A" w:rsidP="00DE284A">
            <w:r>
              <w:lastRenderedPageBreak/>
              <w:t>50</w:t>
            </w:r>
            <w:r w:rsidRPr="00521C22">
              <w:t>.25</w:t>
            </w:r>
          </w:p>
        </w:tc>
        <w:tc>
          <w:tcPr>
            <w:tcW w:w="1843" w:type="dxa"/>
          </w:tcPr>
          <w:p w14:paraId="36EA2038" w14:textId="26D4B428" w:rsidR="00DE284A" w:rsidRPr="00D37D3A" w:rsidRDefault="00DE284A" w:rsidP="00DE284A">
            <w:r>
              <w:t>18714</w:t>
            </w:r>
          </w:p>
        </w:tc>
        <w:tc>
          <w:tcPr>
            <w:tcW w:w="2268" w:type="dxa"/>
          </w:tcPr>
          <w:p w14:paraId="4EE2C289" w14:textId="49101CAD" w:rsidR="00DE284A" w:rsidRPr="00D37D3A" w:rsidRDefault="00DE284A" w:rsidP="00DE284A">
            <w:r>
              <w:t>EALC</w:t>
            </w:r>
          </w:p>
        </w:tc>
        <w:tc>
          <w:tcPr>
            <w:tcW w:w="3260" w:type="dxa"/>
          </w:tcPr>
          <w:p w14:paraId="0A28F0E4" w14:textId="77777777" w:rsidR="00DE284A" w:rsidRDefault="00DE284A" w:rsidP="00DE284A">
            <w:r>
              <w:t xml:space="preserve">Standing Orders training – </w:t>
            </w:r>
          </w:p>
          <w:p w14:paraId="6C4DD277" w14:textId="5FAE1EB6" w:rsidR="00DE284A" w:rsidRPr="00D37D3A" w:rsidRDefault="00DE284A" w:rsidP="00DE284A">
            <w:r>
              <w:t>K Hanley</w:t>
            </w:r>
          </w:p>
        </w:tc>
        <w:tc>
          <w:tcPr>
            <w:tcW w:w="1276" w:type="dxa"/>
          </w:tcPr>
          <w:p w14:paraId="00901120" w14:textId="35DD1BB0" w:rsidR="00DE284A" w:rsidRPr="00D37D3A" w:rsidRDefault="00DE284A" w:rsidP="00DE284A">
            <w:r>
              <w:t>£100.80</w:t>
            </w:r>
          </w:p>
        </w:tc>
      </w:tr>
      <w:tr w:rsidR="00DE284A" w14:paraId="56B5214D" w14:textId="77777777" w:rsidTr="00C32BF7">
        <w:trPr>
          <w:trHeight w:val="533"/>
        </w:trPr>
        <w:tc>
          <w:tcPr>
            <w:tcW w:w="1135" w:type="dxa"/>
          </w:tcPr>
          <w:p w14:paraId="067A2CEA" w14:textId="7E7BF42B" w:rsidR="00DE284A" w:rsidRPr="00D37D3A" w:rsidRDefault="00DE284A" w:rsidP="00DE284A">
            <w:r>
              <w:t>51</w:t>
            </w:r>
            <w:r w:rsidRPr="00521C22">
              <w:t>.25</w:t>
            </w:r>
          </w:p>
        </w:tc>
        <w:tc>
          <w:tcPr>
            <w:tcW w:w="1843" w:type="dxa"/>
          </w:tcPr>
          <w:p w14:paraId="1819C58B" w14:textId="74530F87" w:rsidR="00DE284A" w:rsidRPr="00D37D3A" w:rsidRDefault="00DE284A" w:rsidP="00DE284A">
            <w:r>
              <w:t>DD</w:t>
            </w:r>
          </w:p>
        </w:tc>
        <w:tc>
          <w:tcPr>
            <w:tcW w:w="2268" w:type="dxa"/>
          </w:tcPr>
          <w:p w14:paraId="2FBC2DFE" w14:textId="31879C44" w:rsidR="00DE284A" w:rsidRPr="00D37D3A" w:rsidRDefault="00DE284A" w:rsidP="00DE284A">
            <w:r>
              <w:t>Castle Water</w:t>
            </w:r>
          </w:p>
        </w:tc>
        <w:tc>
          <w:tcPr>
            <w:tcW w:w="3260" w:type="dxa"/>
          </w:tcPr>
          <w:p w14:paraId="613D25DA" w14:textId="3A8297AC" w:rsidR="00DE284A" w:rsidRPr="00D37D3A" w:rsidRDefault="00DE284A" w:rsidP="00DE284A">
            <w:r>
              <w:t>Sports field and burial ground</w:t>
            </w:r>
          </w:p>
        </w:tc>
        <w:tc>
          <w:tcPr>
            <w:tcW w:w="1276" w:type="dxa"/>
          </w:tcPr>
          <w:p w14:paraId="01E203B6" w14:textId="3F017973" w:rsidR="00DE284A" w:rsidRPr="00D37D3A" w:rsidRDefault="00DE284A" w:rsidP="00DE284A">
            <w:r>
              <w:t>£10.31</w:t>
            </w:r>
          </w:p>
        </w:tc>
      </w:tr>
      <w:tr w:rsidR="00D25E26" w14:paraId="1B7D89E9" w14:textId="77777777" w:rsidTr="00C32BF7">
        <w:trPr>
          <w:trHeight w:val="533"/>
        </w:trPr>
        <w:tc>
          <w:tcPr>
            <w:tcW w:w="1135" w:type="dxa"/>
          </w:tcPr>
          <w:p w14:paraId="7DCB6C0D" w14:textId="5C16D35A" w:rsidR="00D25E26" w:rsidRPr="00D37D3A" w:rsidRDefault="00D25E26" w:rsidP="00D25E26">
            <w:r>
              <w:t>52</w:t>
            </w:r>
            <w:r w:rsidRPr="00521C22">
              <w:t>.25</w:t>
            </w:r>
          </w:p>
        </w:tc>
        <w:tc>
          <w:tcPr>
            <w:tcW w:w="1843" w:type="dxa"/>
          </w:tcPr>
          <w:p w14:paraId="7FFD20D6" w14:textId="72B71283" w:rsidR="00D25E26" w:rsidRPr="00D37D3A" w:rsidRDefault="00D25E26" w:rsidP="00D25E26">
            <w:r>
              <w:t>25-9443</w:t>
            </w:r>
          </w:p>
        </w:tc>
        <w:tc>
          <w:tcPr>
            <w:tcW w:w="2268" w:type="dxa"/>
          </w:tcPr>
          <w:p w14:paraId="2CE1A429" w14:textId="73EA93F9" w:rsidR="00D25E26" w:rsidRPr="00D37D3A" w:rsidRDefault="00D25E26" w:rsidP="00D25E26"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260" w:type="dxa"/>
          </w:tcPr>
          <w:p w14:paraId="67637A74" w14:textId="51D6AD97" w:rsidR="00D25E26" w:rsidRPr="00D37D3A" w:rsidRDefault="00D25E26" w:rsidP="00D25E26">
            <w:r>
              <w:t>Sports field maintenance</w:t>
            </w:r>
          </w:p>
        </w:tc>
        <w:tc>
          <w:tcPr>
            <w:tcW w:w="1276" w:type="dxa"/>
          </w:tcPr>
          <w:p w14:paraId="6E5DB1DE" w14:textId="0F64AEB5" w:rsidR="00D25E26" w:rsidRPr="00D37D3A" w:rsidRDefault="00D25E26" w:rsidP="00D25E26">
            <w:r>
              <w:t>£647.50</w:t>
            </w:r>
          </w:p>
        </w:tc>
      </w:tr>
    </w:tbl>
    <w:p w14:paraId="30BBD135" w14:textId="77777777" w:rsidR="00CD6E3C" w:rsidRDefault="00CD6E3C" w:rsidP="00D64914">
      <w:pPr>
        <w:spacing w:after="0" w:line="240" w:lineRule="auto"/>
        <w:jc w:val="center"/>
      </w:pPr>
    </w:p>
    <w:p w14:paraId="3EA6CF26" w14:textId="29681F23" w:rsidR="00CD6E3C" w:rsidRDefault="00CD6E3C" w:rsidP="00CD6E3C">
      <w:pPr>
        <w:spacing w:after="0" w:line="240" w:lineRule="auto"/>
        <w:ind w:left="720"/>
      </w:pPr>
      <w:r>
        <w:t>Clerks wages for</w:t>
      </w:r>
      <w:r w:rsidR="00817957">
        <w:t xml:space="preserve"> </w:t>
      </w:r>
      <w:r w:rsidR="00D55E4C">
        <w:t>August</w:t>
      </w:r>
      <w:r>
        <w:t xml:space="preserve"> - £</w:t>
      </w:r>
      <w:r w:rsidR="003B6914">
        <w:t>462.60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6417CD5F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D55E4C">
        <w:rPr>
          <w:b/>
          <w:bCs/>
        </w:rPr>
        <w:t>August</w:t>
      </w:r>
      <w:r w:rsidR="00817957">
        <w:rPr>
          <w:b/>
          <w:bCs/>
        </w:rPr>
        <w:t xml:space="preserve"> 2025</w:t>
      </w:r>
    </w:p>
    <w:tbl>
      <w:tblPr>
        <w:tblStyle w:val="TableGrid"/>
        <w:tblW w:w="6096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417"/>
      </w:tblGrid>
      <w:tr w:rsidR="00817957" w14:paraId="2E7EAC08" w14:textId="1123E358" w:rsidTr="00817957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417" w:type="dxa"/>
          </w:tcPr>
          <w:p w14:paraId="7B776585" w14:textId="46C4C028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0516D4">
              <w:rPr>
                <w:bCs/>
              </w:rPr>
              <w:t>0</w:t>
            </w:r>
          </w:p>
        </w:tc>
      </w:tr>
      <w:tr w:rsidR="00817957" w14:paraId="653A66D7" w14:textId="506A3D2D" w:rsidTr="00817957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417" w:type="dxa"/>
          </w:tcPr>
          <w:p w14:paraId="6034D0C8" w14:textId="050C8D0F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0516D4">
              <w:rPr>
                <w:bCs/>
              </w:rPr>
              <w:t>0</w:t>
            </w:r>
          </w:p>
        </w:tc>
      </w:tr>
      <w:tr w:rsidR="00817957" w14:paraId="4F3B8BD7" w14:textId="174335EB" w:rsidTr="00817957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417" w:type="dxa"/>
          </w:tcPr>
          <w:p w14:paraId="5F18A33F" w14:textId="4D8C39B6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0516D4">
              <w:rPr>
                <w:bCs/>
              </w:rPr>
              <w:t>0</w:t>
            </w:r>
          </w:p>
        </w:tc>
      </w:tr>
      <w:tr w:rsidR="00817957" w14:paraId="413C5F9B" w14:textId="0E04BB49" w:rsidTr="00817957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0D3B9128" w14:textId="178EDCFA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0516D4">
              <w:rPr>
                <w:b/>
              </w:rPr>
              <w:t>0</w:t>
            </w:r>
          </w:p>
        </w:tc>
      </w:tr>
    </w:tbl>
    <w:p w14:paraId="21A556A4" w14:textId="77777777" w:rsidR="00AF1782" w:rsidRDefault="00AF1782" w:rsidP="00AF1782">
      <w:pPr>
        <w:spacing w:after="0" w:line="240" w:lineRule="auto"/>
        <w:ind w:left="720"/>
      </w:pPr>
    </w:p>
    <w:p w14:paraId="57B312C8" w14:textId="371F14A8" w:rsidR="00C50D32" w:rsidRDefault="00C50D32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Council Insurance</w:t>
      </w:r>
    </w:p>
    <w:p w14:paraId="42801983" w14:textId="77B2CC0C" w:rsidR="00C50D32" w:rsidRDefault="00C50D32" w:rsidP="00C50D32">
      <w:pPr>
        <w:pStyle w:val="ListParagraph"/>
        <w:spacing w:after="0" w:line="240" w:lineRule="auto"/>
      </w:pPr>
      <w:r>
        <w:t xml:space="preserve">To discuss and agree the </w:t>
      </w:r>
      <w:r w:rsidR="0062209B">
        <w:t xml:space="preserve">annual council insurance renewal </w:t>
      </w:r>
      <w:r w:rsidR="005473BF">
        <w:t>– report provided by the Clerk</w:t>
      </w:r>
      <w:r w:rsidR="00773002">
        <w:t>.</w:t>
      </w:r>
    </w:p>
    <w:p w14:paraId="49A3BF53" w14:textId="77777777" w:rsidR="005473BF" w:rsidRPr="00C50D32" w:rsidRDefault="005473BF" w:rsidP="00C50D32">
      <w:pPr>
        <w:pStyle w:val="ListParagraph"/>
        <w:spacing w:after="0" w:line="240" w:lineRule="auto"/>
      </w:pPr>
    </w:p>
    <w:p w14:paraId="19EF15A8" w14:textId="605FD674" w:rsid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A1034">
        <w:rPr>
          <w:b/>
          <w:bCs/>
        </w:rPr>
        <w:t>Governance</w:t>
      </w:r>
    </w:p>
    <w:p w14:paraId="6EA19B3A" w14:textId="21C0758F" w:rsidR="001A1034" w:rsidRPr="004D5F67" w:rsidRDefault="001A1034" w:rsidP="001A1034">
      <w:pPr>
        <w:pStyle w:val="ListParagraph"/>
        <w:numPr>
          <w:ilvl w:val="0"/>
          <w:numId w:val="16"/>
        </w:numPr>
        <w:spacing w:after="0" w:line="240" w:lineRule="auto"/>
      </w:pPr>
      <w:r w:rsidRPr="004D5F67">
        <w:t xml:space="preserve">To discuss and agree the adoption of </w:t>
      </w:r>
      <w:r w:rsidR="009C09DE" w:rsidRPr="004D5F67">
        <w:t>the Lone Worker policy</w:t>
      </w:r>
      <w:r w:rsidR="004D5F67">
        <w:t xml:space="preserve"> </w:t>
      </w:r>
    </w:p>
    <w:p w14:paraId="30EF8D11" w14:textId="2CD1111C" w:rsidR="001A1034" w:rsidRPr="004D5F67" w:rsidRDefault="001A1034" w:rsidP="001A1034">
      <w:pPr>
        <w:pStyle w:val="ListParagraph"/>
        <w:numPr>
          <w:ilvl w:val="0"/>
          <w:numId w:val="16"/>
        </w:numPr>
        <w:spacing w:after="0" w:line="240" w:lineRule="auto"/>
      </w:pPr>
      <w:r w:rsidRPr="004D5F67">
        <w:t>To discuss and agree the adoptio</w:t>
      </w:r>
      <w:r w:rsidR="005A54E5" w:rsidRPr="004D5F67">
        <w:t xml:space="preserve">n of </w:t>
      </w:r>
      <w:r w:rsidR="009C09DE" w:rsidRPr="004D5F67">
        <w:t xml:space="preserve">the </w:t>
      </w:r>
      <w:r w:rsidR="001E0A33">
        <w:t>IT</w:t>
      </w:r>
      <w:r w:rsidR="009C09DE" w:rsidRPr="004D5F67">
        <w:t xml:space="preserve"> policy</w:t>
      </w:r>
    </w:p>
    <w:p w14:paraId="362DE118" w14:textId="591D2583" w:rsidR="0072101C" w:rsidRDefault="0072101C" w:rsidP="007C76ED">
      <w:pPr>
        <w:pStyle w:val="ListParagraph"/>
        <w:spacing w:after="0" w:line="240" w:lineRule="auto"/>
        <w:ind w:left="1080"/>
      </w:pPr>
    </w:p>
    <w:p w14:paraId="0067E25F" w14:textId="66387E44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Assets</w:t>
      </w:r>
    </w:p>
    <w:p w14:paraId="2C1CACE3" w14:textId="1A21B076" w:rsidR="00F53CA0" w:rsidRDefault="001A72DB" w:rsidP="00FD300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To discuss and agree a course of action </w:t>
      </w:r>
      <w:r w:rsidR="00A024F1">
        <w:t>regarding unauthorised</w:t>
      </w:r>
      <w:r w:rsidR="00D7372A">
        <w:t>/unpaid</w:t>
      </w:r>
      <w:r w:rsidR="00A024F1">
        <w:t xml:space="preserve"> use of the sports field</w:t>
      </w:r>
      <w:r w:rsidR="00D7372A">
        <w:t xml:space="preserve"> and </w:t>
      </w:r>
      <w:r w:rsidR="00206412">
        <w:t>car park</w:t>
      </w:r>
    </w:p>
    <w:p w14:paraId="3CD07DCF" w14:textId="6486DD5A" w:rsidR="00FD3001" w:rsidRDefault="00381A6C" w:rsidP="00FD300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To discuss and agree </w:t>
      </w:r>
      <w:r w:rsidR="00FE23D6">
        <w:t>play area upgrade</w:t>
      </w:r>
      <w:r w:rsidR="008E58A8">
        <w:t xml:space="preserve"> quotes</w:t>
      </w:r>
      <w:r w:rsidR="00FE23D6">
        <w:t xml:space="preserve"> – report provided by the Clerk.</w:t>
      </w:r>
    </w:p>
    <w:p w14:paraId="583FB7A2" w14:textId="2D9041E3" w:rsidR="00CE41FD" w:rsidRDefault="00CE41FD" w:rsidP="00FD300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To discuss and agree </w:t>
      </w:r>
      <w:r w:rsidR="00DE0359">
        <w:t>to adopt a .gov.uk domain for emails and website – report provided by the Clerk.</w:t>
      </w:r>
    </w:p>
    <w:p w14:paraId="6038670E" w14:textId="77777777" w:rsidR="00A024F1" w:rsidRPr="001A72DB" w:rsidRDefault="00A024F1" w:rsidP="006E57E8">
      <w:pPr>
        <w:spacing w:after="0" w:line="240" w:lineRule="auto"/>
        <w:ind w:left="720"/>
      </w:pPr>
    </w:p>
    <w:p w14:paraId="6499A03D" w14:textId="3448100A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Burial Ground</w:t>
      </w:r>
    </w:p>
    <w:p w14:paraId="42236ACB" w14:textId="14DB8C1D" w:rsidR="00D64914" w:rsidRDefault="00D64914" w:rsidP="00D64914">
      <w:pPr>
        <w:pStyle w:val="ListParagraph"/>
        <w:numPr>
          <w:ilvl w:val="0"/>
          <w:numId w:val="7"/>
        </w:numPr>
        <w:spacing w:after="0" w:line="240" w:lineRule="auto"/>
      </w:pPr>
      <w:r w:rsidRPr="00662EE7">
        <w:t>Report from Cllr L Webster</w:t>
      </w:r>
      <w:r w:rsidR="0018154A" w:rsidRPr="00662EE7">
        <w:t>.</w:t>
      </w:r>
    </w:p>
    <w:p w14:paraId="6D930AB3" w14:textId="77777777" w:rsidR="00D64914" w:rsidRDefault="00D64914" w:rsidP="00D64914">
      <w:pPr>
        <w:spacing w:after="0" w:line="240" w:lineRule="auto"/>
        <w:rPr>
          <w:color w:val="EE0000"/>
        </w:rPr>
      </w:pPr>
    </w:p>
    <w:p w14:paraId="093F92E8" w14:textId="5C8A5167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Pr="00662EE7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08517A25" w14:textId="7C5892C6" w:rsidR="00FC6D77" w:rsidRPr="00662EE7" w:rsidRDefault="00FC6D77" w:rsidP="00FC6D77">
      <w:pPr>
        <w:pStyle w:val="ListParagraph"/>
        <w:spacing w:after="0" w:line="240" w:lineRule="auto"/>
      </w:pPr>
      <w:r w:rsidRPr="00662EE7">
        <w:t xml:space="preserve">There </w:t>
      </w:r>
      <w:r w:rsidR="000D550F">
        <w:t xml:space="preserve">is </w:t>
      </w:r>
      <w:r w:rsidR="003D0A5B">
        <w:t>2</w:t>
      </w:r>
      <w:r w:rsidR="00BB607B" w:rsidRPr="00662EE7">
        <w:t xml:space="preserve"> planning application</w:t>
      </w:r>
      <w:r w:rsidR="003D0A5B">
        <w:t>s</w:t>
      </w:r>
      <w:r w:rsidR="00BB607B" w:rsidRPr="00662EE7">
        <w:t xml:space="preserve"> to </w:t>
      </w:r>
      <w:r w:rsidR="00AE77AD" w:rsidRPr="00662EE7">
        <w:t>discuss:</w:t>
      </w:r>
    </w:p>
    <w:p w14:paraId="5E0B5634" w14:textId="0F68519E" w:rsidR="00BA4559" w:rsidRPr="003D0A5B" w:rsidRDefault="000D4493" w:rsidP="003D0A5B">
      <w:pPr>
        <w:pStyle w:val="ListParagraph"/>
        <w:numPr>
          <w:ilvl w:val="0"/>
          <w:numId w:val="19"/>
        </w:numPr>
        <w:rPr>
          <w:rFonts w:ascii="Aptos Narrow" w:eastAsia="Times New Roman" w:hAnsi="Aptos Narrow" w:cs="Times New Roman"/>
          <w:color w:val="0070C0"/>
          <w:u w:val="single"/>
          <w:lang w:eastAsia="en-GB"/>
        </w:rPr>
      </w:pPr>
      <w:r w:rsidRPr="003D0A5B">
        <w:rPr>
          <w:rFonts w:ascii="Aptos Narrow" w:eastAsia="Times New Roman" w:hAnsi="Aptos Narrow" w:cs="Times New Roman"/>
          <w:color w:val="467886"/>
          <w:lang w:eastAsia="en-GB"/>
        </w:rPr>
        <w:tab/>
      </w:r>
      <w:hyperlink r:id="rId5" w:history="1">
        <w:r w:rsidR="00BA4559" w:rsidRPr="003D0A5B">
          <w:rPr>
            <w:rFonts w:ascii="Aptos Narrow" w:eastAsia="Times New Roman" w:hAnsi="Aptos Narrow" w:cs="Times New Roman"/>
            <w:color w:val="0070C0"/>
            <w:u w:val="single"/>
            <w:lang w:eastAsia="en-GB"/>
          </w:rPr>
          <w:t>Planning Application: EPF/1615/25</w:t>
        </w:r>
      </w:hyperlink>
    </w:p>
    <w:p w14:paraId="4B725460" w14:textId="0B9A8C9F" w:rsidR="000D550F" w:rsidRPr="003D0A5B" w:rsidRDefault="009F36C8" w:rsidP="003D0A5B">
      <w:pPr>
        <w:pStyle w:val="ListParagraph"/>
        <w:numPr>
          <w:ilvl w:val="0"/>
          <w:numId w:val="19"/>
        </w:numPr>
        <w:spacing w:after="0" w:line="240" w:lineRule="auto"/>
        <w:rPr>
          <w:rFonts w:ascii="Aptos Narrow" w:eastAsia="Times New Roman" w:hAnsi="Aptos Narrow" w:cs="Times New Roman"/>
          <w:color w:val="467886"/>
          <w:lang w:eastAsia="en-GB"/>
        </w:rPr>
      </w:pPr>
      <w:r w:rsidRPr="003D0A5B">
        <w:rPr>
          <w:rFonts w:ascii="Aptos Narrow" w:eastAsia="Times New Roman" w:hAnsi="Aptos Narrow" w:cs="Times New Roman"/>
          <w:color w:val="0070C0"/>
          <w:lang w:eastAsia="en-GB"/>
        </w:rPr>
        <w:tab/>
      </w:r>
      <w:hyperlink r:id="rId6" w:history="1">
        <w:r w:rsidR="00CE1DD7" w:rsidRPr="003D0A5B">
          <w:rPr>
            <w:rStyle w:val="Hyperlink"/>
            <w:rFonts w:ascii="Aptos Narrow" w:eastAsia="Times New Roman" w:hAnsi="Aptos Narrow" w:cs="Times New Roman"/>
            <w:color w:val="0070C0"/>
            <w:lang w:eastAsia="en-GB"/>
          </w:rPr>
          <w:t>Planning Application: EPF/1671/25</w:t>
        </w:r>
      </w:hyperlink>
      <w:r w:rsidR="00CE1DD7" w:rsidRPr="003D0A5B">
        <w:rPr>
          <w:rFonts w:ascii="Aptos Narrow" w:eastAsia="Times New Roman" w:hAnsi="Aptos Narrow" w:cs="Times New Roman"/>
          <w:color w:val="467886"/>
          <w:lang w:eastAsia="en-GB"/>
        </w:rPr>
        <w:t xml:space="preserve"> </w:t>
      </w:r>
    </w:p>
    <w:p w14:paraId="797DBCAC" w14:textId="77777777" w:rsidR="000D550F" w:rsidRDefault="000D550F" w:rsidP="00FC6D77">
      <w:pPr>
        <w:pStyle w:val="ListParagraph"/>
        <w:spacing w:after="0" w:line="240" w:lineRule="auto"/>
        <w:rPr>
          <w:color w:val="EE0000"/>
        </w:rPr>
      </w:pPr>
    </w:p>
    <w:p w14:paraId="6CFEB899" w14:textId="4F4FCC0A" w:rsidR="007A0ABE" w:rsidRDefault="007A0ABE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Fyfield Harvest Festival 2025</w:t>
      </w:r>
    </w:p>
    <w:p w14:paraId="56B8C669" w14:textId="712FB376" w:rsidR="007A0ABE" w:rsidRDefault="00C03D26" w:rsidP="007A0ABE">
      <w:pPr>
        <w:pStyle w:val="ListParagraph"/>
        <w:spacing w:after="0" w:line="240" w:lineRule="auto"/>
      </w:pPr>
      <w:r>
        <w:t>An update on the event plans provided by the Chairman</w:t>
      </w:r>
    </w:p>
    <w:p w14:paraId="45504580" w14:textId="77777777" w:rsidR="00C03D26" w:rsidRPr="007A0ABE" w:rsidRDefault="00C03D26" w:rsidP="007A0ABE">
      <w:pPr>
        <w:pStyle w:val="ListParagraph"/>
        <w:spacing w:after="0" w:line="240" w:lineRule="auto"/>
      </w:pPr>
    </w:p>
    <w:p w14:paraId="780BCCF7" w14:textId="4E855AF1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5FFAB629" w:rsidR="00D64914" w:rsidRDefault="00D64914" w:rsidP="00D64914">
      <w:pPr>
        <w:pStyle w:val="ListParagraph"/>
        <w:spacing w:after="0" w:line="240" w:lineRule="auto"/>
      </w:pPr>
      <w:r>
        <w:t>To confirm the date of the next Parish Council meeting.</w:t>
      </w:r>
    </w:p>
    <w:p w14:paraId="359EABA6" w14:textId="77777777" w:rsidR="00182C92" w:rsidRDefault="00182C92" w:rsidP="00C01D39">
      <w:pPr>
        <w:spacing w:after="0" w:line="240" w:lineRule="auto"/>
        <w:rPr>
          <w:sz w:val="20"/>
          <w:szCs w:val="20"/>
        </w:rPr>
      </w:pPr>
    </w:p>
    <w:p w14:paraId="267419CD" w14:textId="687D9A8B" w:rsidR="00C01D39" w:rsidRPr="00C01D39" w:rsidRDefault="00C01D39" w:rsidP="00C01D39">
      <w:pPr>
        <w:spacing w:after="0" w:line="240" w:lineRule="auto"/>
        <w:rPr>
          <w:sz w:val="20"/>
          <w:szCs w:val="20"/>
        </w:rPr>
      </w:pPr>
      <w:r w:rsidRPr="00C01D39">
        <w:rPr>
          <w:sz w:val="20"/>
          <w:szCs w:val="20"/>
        </w:rPr>
        <w:lastRenderedPageBreak/>
        <w:t>*Additional information and paperwork is supplied to the Councillors to support certain agenda items. If any members of the public wish to see this information, please email the Clerk.</w:t>
      </w:r>
    </w:p>
    <w:sectPr w:rsidR="00C01D39" w:rsidRPr="00C0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A475C"/>
    <w:multiLevelType w:val="hybridMultilevel"/>
    <w:tmpl w:val="E8349720"/>
    <w:lvl w:ilvl="0" w:tplc="4BD81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4"/>
  </w:num>
  <w:num w:numId="2" w16cid:durableId="827750725">
    <w:abstractNumId w:val="8"/>
  </w:num>
  <w:num w:numId="3" w16cid:durableId="2032684269">
    <w:abstractNumId w:val="10"/>
  </w:num>
  <w:num w:numId="4" w16cid:durableId="1465346050">
    <w:abstractNumId w:val="5"/>
  </w:num>
  <w:num w:numId="5" w16cid:durableId="1518033982">
    <w:abstractNumId w:val="15"/>
  </w:num>
  <w:num w:numId="6" w16cid:durableId="1811944957">
    <w:abstractNumId w:val="14"/>
  </w:num>
  <w:num w:numId="7" w16cid:durableId="1111823855">
    <w:abstractNumId w:val="18"/>
  </w:num>
  <w:num w:numId="8" w16cid:durableId="396170846">
    <w:abstractNumId w:val="13"/>
  </w:num>
  <w:num w:numId="9" w16cid:durableId="1012876853">
    <w:abstractNumId w:val="17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2"/>
  </w:num>
  <w:num w:numId="13" w16cid:durableId="1634754063">
    <w:abstractNumId w:val="9"/>
  </w:num>
  <w:num w:numId="14" w16cid:durableId="402142014">
    <w:abstractNumId w:val="0"/>
  </w:num>
  <w:num w:numId="15" w16cid:durableId="990402235">
    <w:abstractNumId w:val="3"/>
  </w:num>
  <w:num w:numId="16" w16cid:durableId="263658064">
    <w:abstractNumId w:val="11"/>
  </w:num>
  <w:num w:numId="17" w16cid:durableId="1983384420">
    <w:abstractNumId w:val="6"/>
  </w:num>
  <w:num w:numId="18" w16cid:durableId="1980651256">
    <w:abstractNumId w:val="16"/>
  </w:num>
  <w:num w:numId="19" w16cid:durableId="1930767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2592C"/>
    <w:rsid w:val="00026288"/>
    <w:rsid w:val="000468E4"/>
    <w:rsid w:val="000516D4"/>
    <w:rsid w:val="00054FEA"/>
    <w:rsid w:val="000B4A14"/>
    <w:rsid w:val="000C3EC2"/>
    <w:rsid w:val="000D2A91"/>
    <w:rsid w:val="000D4493"/>
    <w:rsid w:val="000D550F"/>
    <w:rsid w:val="000E16DF"/>
    <w:rsid w:val="000F0DAA"/>
    <w:rsid w:val="001174D0"/>
    <w:rsid w:val="001326DB"/>
    <w:rsid w:val="00134A12"/>
    <w:rsid w:val="00141CB6"/>
    <w:rsid w:val="001426DC"/>
    <w:rsid w:val="00150E0D"/>
    <w:rsid w:val="0017119F"/>
    <w:rsid w:val="0017139E"/>
    <w:rsid w:val="00173544"/>
    <w:rsid w:val="00180413"/>
    <w:rsid w:val="0018154A"/>
    <w:rsid w:val="00182C92"/>
    <w:rsid w:val="00185D4B"/>
    <w:rsid w:val="001A1034"/>
    <w:rsid w:val="001A72DB"/>
    <w:rsid w:val="001B7FF1"/>
    <w:rsid w:val="001C7C07"/>
    <w:rsid w:val="001D157B"/>
    <w:rsid w:val="001D4070"/>
    <w:rsid w:val="001D7118"/>
    <w:rsid w:val="001E041D"/>
    <w:rsid w:val="001E0A33"/>
    <w:rsid w:val="001E41BF"/>
    <w:rsid w:val="001E6623"/>
    <w:rsid w:val="00200D74"/>
    <w:rsid w:val="00203C5B"/>
    <w:rsid w:val="00206412"/>
    <w:rsid w:val="00212294"/>
    <w:rsid w:val="0023186F"/>
    <w:rsid w:val="00236650"/>
    <w:rsid w:val="002378A0"/>
    <w:rsid w:val="002733A7"/>
    <w:rsid w:val="0027733C"/>
    <w:rsid w:val="0028710E"/>
    <w:rsid w:val="002B64A5"/>
    <w:rsid w:val="002D1C6D"/>
    <w:rsid w:val="00305241"/>
    <w:rsid w:val="00321D9F"/>
    <w:rsid w:val="00337AB6"/>
    <w:rsid w:val="00351153"/>
    <w:rsid w:val="00353440"/>
    <w:rsid w:val="00370E10"/>
    <w:rsid w:val="00381A6C"/>
    <w:rsid w:val="003851B6"/>
    <w:rsid w:val="0039244F"/>
    <w:rsid w:val="003A7B52"/>
    <w:rsid w:val="003B6914"/>
    <w:rsid w:val="003C6D67"/>
    <w:rsid w:val="003C7907"/>
    <w:rsid w:val="003D0A5B"/>
    <w:rsid w:val="003D7672"/>
    <w:rsid w:val="003F099B"/>
    <w:rsid w:val="00405517"/>
    <w:rsid w:val="00410764"/>
    <w:rsid w:val="004434BD"/>
    <w:rsid w:val="00453C4A"/>
    <w:rsid w:val="00454665"/>
    <w:rsid w:val="004568B8"/>
    <w:rsid w:val="00463A4B"/>
    <w:rsid w:val="00463FEE"/>
    <w:rsid w:val="00486300"/>
    <w:rsid w:val="00490A6F"/>
    <w:rsid w:val="004B1C51"/>
    <w:rsid w:val="004B44F0"/>
    <w:rsid w:val="004C6563"/>
    <w:rsid w:val="004D1A58"/>
    <w:rsid w:val="004D5F67"/>
    <w:rsid w:val="0050072D"/>
    <w:rsid w:val="00505FFE"/>
    <w:rsid w:val="0050672C"/>
    <w:rsid w:val="00514201"/>
    <w:rsid w:val="00523400"/>
    <w:rsid w:val="005473BF"/>
    <w:rsid w:val="00560768"/>
    <w:rsid w:val="0056109C"/>
    <w:rsid w:val="005670E8"/>
    <w:rsid w:val="00573449"/>
    <w:rsid w:val="005764A0"/>
    <w:rsid w:val="00583923"/>
    <w:rsid w:val="00583B0C"/>
    <w:rsid w:val="005A54E5"/>
    <w:rsid w:val="005B2057"/>
    <w:rsid w:val="005B5F3A"/>
    <w:rsid w:val="005E4C1D"/>
    <w:rsid w:val="005F74EC"/>
    <w:rsid w:val="006075D9"/>
    <w:rsid w:val="00610B69"/>
    <w:rsid w:val="00610B86"/>
    <w:rsid w:val="00612A1E"/>
    <w:rsid w:val="0062209B"/>
    <w:rsid w:val="006429C0"/>
    <w:rsid w:val="00650A88"/>
    <w:rsid w:val="00651620"/>
    <w:rsid w:val="00662EE7"/>
    <w:rsid w:val="006639C6"/>
    <w:rsid w:val="0068040C"/>
    <w:rsid w:val="006A4E0A"/>
    <w:rsid w:val="006B25E5"/>
    <w:rsid w:val="006B548A"/>
    <w:rsid w:val="006B6376"/>
    <w:rsid w:val="006C6198"/>
    <w:rsid w:val="006E1765"/>
    <w:rsid w:val="006E57E8"/>
    <w:rsid w:val="006F5015"/>
    <w:rsid w:val="00703567"/>
    <w:rsid w:val="007048F0"/>
    <w:rsid w:val="00705721"/>
    <w:rsid w:val="0071308D"/>
    <w:rsid w:val="0072101C"/>
    <w:rsid w:val="007437BA"/>
    <w:rsid w:val="00773002"/>
    <w:rsid w:val="0077506B"/>
    <w:rsid w:val="0077618F"/>
    <w:rsid w:val="007804A0"/>
    <w:rsid w:val="00781F72"/>
    <w:rsid w:val="007A0ABE"/>
    <w:rsid w:val="007C76ED"/>
    <w:rsid w:val="00800E6A"/>
    <w:rsid w:val="008076FC"/>
    <w:rsid w:val="008116D8"/>
    <w:rsid w:val="00817957"/>
    <w:rsid w:val="00825456"/>
    <w:rsid w:val="00834EC2"/>
    <w:rsid w:val="00874162"/>
    <w:rsid w:val="00875485"/>
    <w:rsid w:val="00892E45"/>
    <w:rsid w:val="008952F2"/>
    <w:rsid w:val="008A5414"/>
    <w:rsid w:val="008B49D7"/>
    <w:rsid w:val="008B5BCB"/>
    <w:rsid w:val="008C0AEC"/>
    <w:rsid w:val="008D5C9F"/>
    <w:rsid w:val="008E3BD9"/>
    <w:rsid w:val="008E58A8"/>
    <w:rsid w:val="008F2971"/>
    <w:rsid w:val="008F3D4A"/>
    <w:rsid w:val="00902872"/>
    <w:rsid w:val="00913CDE"/>
    <w:rsid w:val="00930578"/>
    <w:rsid w:val="00934F96"/>
    <w:rsid w:val="00954923"/>
    <w:rsid w:val="00961760"/>
    <w:rsid w:val="00961780"/>
    <w:rsid w:val="009714F0"/>
    <w:rsid w:val="00972134"/>
    <w:rsid w:val="009C09DE"/>
    <w:rsid w:val="009C0A3F"/>
    <w:rsid w:val="009D0228"/>
    <w:rsid w:val="009E7570"/>
    <w:rsid w:val="009F06B4"/>
    <w:rsid w:val="009F36C8"/>
    <w:rsid w:val="009F5983"/>
    <w:rsid w:val="009F6C01"/>
    <w:rsid w:val="00A024F1"/>
    <w:rsid w:val="00A3642A"/>
    <w:rsid w:val="00A41D61"/>
    <w:rsid w:val="00A54FAA"/>
    <w:rsid w:val="00A5651A"/>
    <w:rsid w:val="00A65BF4"/>
    <w:rsid w:val="00A65FC5"/>
    <w:rsid w:val="00A66681"/>
    <w:rsid w:val="00A67FD4"/>
    <w:rsid w:val="00A75C74"/>
    <w:rsid w:val="00A8087B"/>
    <w:rsid w:val="00A91C05"/>
    <w:rsid w:val="00A91D40"/>
    <w:rsid w:val="00AA4F42"/>
    <w:rsid w:val="00AB5959"/>
    <w:rsid w:val="00AB69EF"/>
    <w:rsid w:val="00AC4E0B"/>
    <w:rsid w:val="00AE77AD"/>
    <w:rsid w:val="00AF1782"/>
    <w:rsid w:val="00B232C6"/>
    <w:rsid w:val="00B521C4"/>
    <w:rsid w:val="00B75B93"/>
    <w:rsid w:val="00B75D1D"/>
    <w:rsid w:val="00B814D7"/>
    <w:rsid w:val="00B81C7D"/>
    <w:rsid w:val="00BA34AC"/>
    <w:rsid w:val="00BA4559"/>
    <w:rsid w:val="00BB607B"/>
    <w:rsid w:val="00BC554F"/>
    <w:rsid w:val="00BD5037"/>
    <w:rsid w:val="00BE1D90"/>
    <w:rsid w:val="00BE3102"/>
    <w:rsid w:val="00BE46E0"/>
    <w:rsid w:val="00BF2760"/>
    <w:rsid w:val="00C01D39"/>
    <w:rsid w:val="00C02233"/>
    <w:rsid w:val="00C03D26"/>
    <w:rsid w:val="00C132E5"/>
    <w:rsid w:val="00C42FC6"/>
    <w:rsid w:val="00C50D32"/>
    <w:rsid w:val="00C600AC"/>
    <w:rsid w:val="00C7694C"/>
    <w:rsid w:val="00C82283"/>
    <w:rsid w:val="00C83F51"/>
    <w:rsid w:val="00C85CB4"/>
    <w:rsid w:val="00C87BED"/>
    <w:rsid w:val="00CB37E1"/>
    <w:rsid w:val="00CD6E3C"/>
    <w:rsid w:val="00CE1DD7"/>
    <w:rsid w:val="00CE39C9"/>
    <w:rsid w:val="00CE41FD"/>
    <w:rsid w:val="00CF1FDF"/>
    <w:rsid w:val="00D03399"/>
    <w:rsid w:val="00D03E09"/>
    <w:rsid w:val="00D15D18"/>
    <w:rsid w:val="00D25E26"/>
    <w:rsid w:val="00D26F55"/>
    <w:rsid w:val="00D30E83"/>
    <w:rsid w:val="00D37D3A"/>
    <w:rsid w:val="00D4298E"/>
    <w:rsid w:val="00D55E4C"/>
    <w:rsid w:val="00D60B43"/>
    <w:rsid w:val="00D64914"/>
    <w:rsid w:val="00D7372A"/>
    <w:rsid w:val="00D77CD8"/>
    <w:rsid w:val="00D85BBD"/>
    <w:rsid w:val="00DB3DBD"/>
    <w:rsid w:val="00DB4384"/>
    <w:rsid w:val="00DE0359"/>
    <w:rsid w:val="00DE284A"/>
    <w:rsid w:val="00E1221F"/>
    <w:rsid w:val="00E45964"/>
    <w:rsid w:val="00E54660"/>
    <w:rsid w:val="00E75F59"/>
    <w:rsid w:val="00E77150"/>
    <w:rsid w:val="00EA06BB"/>
    <w:rsid w:val="00EC11E1"/>
    <w:rsid w:val="00EF6D32"/>
    <w:rsid w:val="00F00CF4"/>
    <w:rsid w:val="00F118E6"/>
    <w:rsid w:val="00F12473"/>
    <w:rsid w:val="00F26BDD"/>
    <w:rsid w:val="00F30D94"/>
    <w:rsid w:val="00F360C1"/>
    <w:rsid w:val="00F44849"/>
    <w:rsid w:val="00F53CA0"/>
    <w:rsid w:val="00F631F0"/>
    <w:rsid w:val="00FA1188"/>
    <w:rsid w:val="00FB672E"/>
    <w:rsid w:val="00FC6D77"/>
    <w:rsid w:val="00FD3001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ingforestdc.my.site.com/pr/s/planning-application/a0hTv00000AVlph/epf167125" TargetMode="External"/><Relationship Id="rId5" Type="http://schemas.openxmlformats.org/officeDocument/2006/relationships/hyperlink" Target="https://eppingforestdc.my.site.com/pr/s/planning-application/a0hTv00000AIDkE/epf161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222</cp:revision>
  <dcterms:created xsi:type="dcterms:W3CDTF">2025-04-25T10:24:00Z</dcterms:created>
  <dcterms:modified xsi:type="dcterms:W3CDTF">2025-08-24T19:52:00Z</dcterms:modified>
</cp:coreProperties>
</file>